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9DF1D1" w14:textId="77777777" w:rsidR="00CD0021" w:rsidRDefault="00CD0021" w:rsidP="00CD0021"/>
    <w:p w14:paraId="0E52CEF2" w14:textId="7972130D" w:rsidR="00CD0021" w:rsidRDefault="00D44A53" w:rsidP="00CD0021">
      <w:r>
        <w:t xml:space="preserve">Version: </w:t>
      </w:r>
      <w:r w:rsidR="005D638B">
        <w:t>1.0</w:t>
      </w:r>
    </w:p>
    <w:p w14:paraId="19D9E299" w14:textId="77777777" w:rsidR="00CD0021" w:rsidRDefault="00CD0021" w:rsidP="00CD0021"/>
    <w:p w14:paraId="56D6C266" w14:textId="0FB7FC1A" w:rsidR="00CD0021" w:rsidRDefault="00CD0021" w:rsidP="00CD0021"/>
    <w:p w14:paraId="204F2DEA" w14:textId="18A133E4" w:rsidR="00CD0021" w:rsidRDefault="00CD0021" w:rsidP="00CD0021"/>
    <w:p w14:paraId="7B50690C" w14:textId="77777777" w:rsidR="00CD0021" w:rsidRDefault="00CD0021" w:rsidP="00CD0021"/>
    <w:p w14:paraId="07ECB373" w14:textId="77777777" w:rsidR="00CD0021" w:rsidRDefault="00CD0021" w:rsidP="00CD0021"/>
    <w:p w14:paraId="560DC2FD" w14:textId="77777777" w:rsidR="00CD0021" w:rsidRDefault="00CD0021" w:rsidP="00CD0021"/>
    <w:p w14:paraId="68FE593F" w14:textId="226E5CDC" w:rsidR="00CD0021" w:rsidRDefault="00CD0021" w:rsidP="00CD0021"/>
    <w:p w14:paraId="7EED2508" w14:textId="6AB29E30" w:rsidR="00F9299D" w:rsidRDefault="00F9299D" w:rsidP="00CD0021"/>
    <w:p w14:paraId="616B820F" w14:textId="77777777" w:rsidR="00F9299D" w:rsidRDefault="00F9299D" w:rsidP="00CD0021"/>
    <w:p w14:paraId="00B2B0F7" w14:textId="77777777" w:rsidR="00CD0021" w:rsidRDefault="00CD0021" w:rsidP="00CD0021"/>
    <w:p w14:paraId="623B967F" w14:textId="77777777" w:rsidR="00CD0021" w:rsidRDefault="00CD0021" w:rsidP="00CD0021"/>
    <w:p w14:paraId="23096AC5" w14:textId="77777777" w:rsidR="00CD0021" w:rsidRDefault="00CD0021" w:rsidP="00CD0021"/>
    <w:p w14:paraId="3B51C455" w14:textId="77777777" w:rsidR="00CD0021" w:rsidRDefault="00CD0021" w:rsidP="00CD0021"/>
    <w:p w14:paraId="4AE5D6A2" w14:textId="77777777" w:rsidR="00CD0021" w:rsidRDefault="00CD0021" w:rsidP="00CD0021"/>
    <w:p w14:paraId="6E67D1F3" w14:textId="77777777" w:rsidR="00CD0021" w:rsidRDefault="00CD0021" w:rsidP="00CD0021"/>
    <w:p w14:paraId="1FEE53F6" w14:textId="77777777" w:rsidR="00CD0021" w:rsidRDefault="00CD0021" w:rsidP="00CD0021"/>
    <w:tbl>
      <w:tblPr>
        <w:tblStyle w:val="TableGrid"/>
        <w:tblW w:w="0" w:type="auto"/>
        <w:tblBorders>
          <w:top w:val="none" w:sz="0" w:space="0" w:color="auto"/>
          <w:left w:val="none" w:sz="0" w:space="0" w:color="auto"/>
          <w:bottom w:val="single" w:sz="4" w:space="0" w:color="ACB9CA" w:themeColor="text2" w:themeTint="66"/>
          <w:right w:val="none" w:sz="0" w:space="0" w:color="auto"/>
          <w:insideH w:val="none" w:sz="0" w:space="0" w:color="auto"/>
          <w:insideV w:val="none" w:sz="0" w:space="0" w:color="auto"/>
        </w:tblBorders>
        <w:tblLook w:val="04A0" w:firstRow="1" w:lastRow="0" w:firstColumn="1" w:lastColumn="0" w:noHBand="0" w:noVBand="1"/>
      </w:tblPr>
      <w:tblGrid>
        <w:gridCol w:w="8306"/>
      </w:tblGrid>
      <w:tr w:rsidR="00CD0021" w:rsidRPr="000A108F" w14:paraId="6D8B4F78" w14:textId="77777777" w:rsidTr="00001B73">
        <w:tc>
          <w:tcPr>
            <w:tcW w:w="9968" w:type="dxa"/>
            <w:vAlign w:val="bottom"/>
          </w:tcPr>
          <w:p w14:paraId="1517C170" w14:textId="7B6B034E" w:rsidR="00CD0021" w:rsidRDefault="00D44A53" w:rsidP="00001B73">
            <w:pPr>
              <w:jc w:val="center"/>
              <w:rPr>
                <w:sz w:val="52"/>
                <w:szCs w:val="52"/>
              </w:rPr>
            </w:pPr>
            <w:r>
              <w:rPr>
                <w:rFonts w:hint="eastAsia"/>
                <w:sz w:val="52"/>
                <w:szCs w:val="52"/>
              </w:rPr>
              <w:t>S</w:t>
            </w:r>
            <w:r>
              <w:rPr>
                <w:sz w:val="52"/>
                <w:szCs w:val="52"/>
              </w:rPr>
              <w:t>UNMI Cloud Printer Utility</w:t>
            </w:r>
          </w:p>
          <w:p w14:paraId="4B649A96" w14:textId="30FD11B6" w:rsidR="00CD0021" w:rsidRPr="000A108F" w:rsidRDefault="00D44A53" w:rsidP="00001B73">
            <w:pPr>
              <w:jc w:val="center"/>
              <w:rPr>
                <w:sz w:val="52"/>
                <w:szCs w:val="52"/>
              </w:rPr>
            </w:pPr>
            <w:r>
              <w:rPr>
                <w:rFonts w:hint="eastAsia"/>
                <w:sz w:val="52"/>
                <w:szCs w:val="52"/>
              </w:rPr>
              <w:t>U</w:t>
            </w:r>
            <w:r>
              <w:rPr>
                <w:sz w:val="52"/>
                <w:szCs w:val="52"/>
              </w:rPr>
              <w:t>ser’s Guide</w:t>
            </w:r>
          </w:p>
        </w:tc>
      </w:tr>
    </w:tbl>
    <w:p w14:paraId="1474ACC7" w14:textId="77777777" w:rsidR="00CD0021" w:rsidRDefault="00CD0021" w:rsidP="00CD0021"/>
    <w:p w14:paraId="5B14FD46" w14:textId="77777777" w:rsidR="00CD0021" w:rsidRDefault="00CD0021" w:rsidP="00CD0021">
      <w:pPr>
        <w:widowControl/>
        <w:ind w:left="567" w:hanging="567"/>
      </w:pPr>
      <w:r>
        <w:br w:type="page"/>
      </w:r>
    </w:p>
    <w:p w14:paraId="744B5639" w14:textId="77777777" w:rsidR="00F14503" w:rsidRPr="00CC43A5" w:rsidRDefault="00F14503" w:rsidP="00F14503">
      <w:pPr>
        <w:pStyle w:val="TOC11"/>
      </w:pPr>
      <w:r w:rsidRPr="00CC43A5">
        <w:rPr>
          <w:rFonts w:hint="eastAsia"/>
        </w:rPr>
        <w:lastRenderedPageBreak/>
        <w:t>目</w:t>
      </w:r>
      <w:r w:rsidRPr="00CC43A5">
        <w:rPr>
          <w:rFonts w:hint="eastAsia"/>
        </w:rPr>
        <w:t xml:space="preserve">  </w:t>
      </w:r>
      <w:r w:rsidRPr="00CC43A5">
        <w:rPr>
          <w:rFonts w:hint="eastAsia"/>
        </w:rPr>
        <w:t>录</w:t>
      </w:r>
    </w:p>
    <w:p w14:paraId="0937C59E" w14:textId="77777777" w:rsidR="00F14503" w:rsidRDefault="00F14503" w:rsidP="00F14503"/>
    <w:p w14:paraId="31BE9B9B" w14:textId="75CD5BB7" w:rsidR="00901F7D" w:rsidRDefault="00F14503">
      <w:pPr>
        <w:pStyle w:val="TOC1"/>
        <w:tabs>
          <w:tab w:val="left" w:pos="840"/>
          <w:tab w:val="right" w:leader="dot" w:pos="8296"/>
        </w:tabs>
        <w:rPr>
          <w:rFonts w:asciiTheme="minorHAnsi" w:eastAsiaTheme="minorEastAsia" w:hAnsiTheme="minorHAnsi" w:cstheme="minorBidi"/>
          <w:noProof/>
          <w:szCs w:val="22"/>
        </w:rPr>
      </w:pPr>
      <w:r>
        <w:rPr>
          <w:rFonts w:eastAsiaTheme="minorEastAsia"/>
        </w:rPr>
        <w:fldChar w:fldCharType="begin"/>
      </w:r>
      <w:r>
        <w:instrText xml:space="preserve"> TOC \o "1-3" \h \z \u </w:instrText>
      </w:r>
      <w:r>
        <w:rPr>
          <w:rFonts w:eastAsiaTheme="minorEastAsia"/>
        </w:rPr>
        <w:fldChar w:fldCharType="separate"/>
      </w:r>
      <w:hyperlink w:anchor="_Toc46930464" w:history="1">
        <w:r w:rsidR="00901F7D" w:rsidRPr="002B268C">
          <w:rPr>
            <w:rStyle w:val="Hyperlink"/>
            <w:noProof/>
          </w:rPr>
          <w:t>1.</w:t>
        </w:r>
        <w:r w:rsidR="00901F7D">
          <w:rPr>
            <w:rFonts w:asciiTheme="minorHAnsi" w:eastAsiaTheme="minorEastAsia" w:hAnsiTheme="minorHAnsi" w:cstheme="minorBidi"/>
            <w:noProof/>
            <w:szCs w:val="22"/>
          </w:rPr>
          <w:tab/>
        </w:r>
        <w:r w:rsidR="00901F7D" w:rsidRPr="002B268C">
          <w:rPr>
            <w:rStyle w:val="Hyperlink"/>
            <w:noProof/>
          </w:rPr>
          <w:t>Connect to the Printer</w:t>
        </w:r>
        <w:r w:rsidR="00901F7D">
          <w:rPr>
            <w:noProof/>
            <w:webHidden/>
          </w:rPr>
          <w:tab/>
        </w:r>
        <w:r w:rsidR="00901F7D">
          <w:rPr>
            <w:noProof/>
            <w:webHidden/>
          </w:rPr>
          <w:fldChar w:fldCharType="begin"/>
        </w:r>
        <w:r w:rsidR="00901F7D">
          <w:rPr>
            <w:noProof/>
            <w:webHidden/>
          </w:rPr>
          <w:instrText xml:space="preserve"> PAGEREF _Toc46930464 \h </w:instrText>
        </w:r>
        <w:r w:rsidR="00901F7D">
          <w:rPr>
            <w:noProof/>
            <w:webHidden/>
          </w:rPr>
        </w:r>
        <w:r w:rsidR="00901F7D">
          <w:rPr>
            <w:noProof/>
            <w:webHidden/>
          </w:rPr>
          <w:fldChar w:fldCharType="separate"/>
        </w:r>
        <w:r w:rsidR="00901F7D">
          <w:rPr>
            <w:noProof/>
            <w:webHidden/>
          </w:rPr>
          <w:t>3</w:t>
        </w:r>
        <w:r w:rsidR="00901F7D">
          <w:rPr>
            <w:noProof/>
            <w:webHidden/>
          </w:rPr>
          <w:fldChar w:fldCharType="end"/>
        </w:r>
      </w:hyperlink>
    </w:p>
    <w:p w14:paraId="78646578" w14:textId="4643D4B8" w:rsidR="00901F7D" w:rsidRDefault="00901F7D">
      <w:pPr>
        <w:pStyle w:val="TOC1"/>
        <w:tabs>
          <w:tab w:val="left" w:pos="840"/>
          <w:tab w:val="right" w:leader="dot" w:pos="8296"/>
        </w:tabs>
        <w:rPr>
          <w:rFonts w:asciiTheme="minorHAnsi" w:eastAsiaTheme="minorEastAsia" w:hAnsiTheme="minorHAnsi" w:cstheme="minorBidi"/>
          <w:noProof/>
          <w:szCs w:val="22"/>
        </w:rPr>
      </w:pPr>
      <w:hyperlink w:anchor="_Toc46930465" w:history="1">
        <w:r w:rsidRPr="002B268C">
          <w:rPr>
            <w:rStyle w:val="Hyperlink"/>
            <w:noProof/>
          </w:rPr>
          <w:t>2.</w:t>
        </w:r>
        <w:r>
          <w:rPr>
            <w:rFonts w:asciiTheme="minorHAnsi" w:eastAsiaTheme="minorEastAsia" w:hAnsiTheme="minorHAnsi" w:cstheme="minorBidi"/>
            <w:noProof/>
            <w:szCs w:val="22"/>
          </w:rPr>
          <w:tab/>
        </w:r>
        <w:r w:rsidRPr="002B268C">
          <w:rPr>
            <w:rStyle w:val="Hyperlink"/>
            <w:noProof/>
          </w:rPr>
          <w:t>View Device Information</w:t>
        </w:r>
        <w:r>
          <w:rPr>
            <w:noProof/>
            <w:webHidden/>
          </w:rPr>
          <w:tab/>
        </w:r>
        <w:r>
          <w:rPr>
            <w:noProof/>
            <w:webHidden/>
          </w:rPr>
          <w:fldChar w:fldCharType="begin"/>
        </w:r>
        <w:r>
          <w:rPr>
            <w:noProof/>
            <w:webHidden/>
          </w:rPr>
          <w:instrText xml:space="preserve"> PAGEREF _Toc46930465 \h </w:instrText>
        </w:r>
        <w:r>
          <w:rPr>
            <w:noProof/>
            <w:webHidden/>
          </w:rPr>
        </w:r>
        <w:r>
          <w:rPr>
            <w:noProof/>
            <w:webHidden/>
          </w:rPr>
          <w:fldChar w:fldCharType="separate"/>
        </w:r>
        <w:r>
          <w:rPr>
            <w:noProof/>
            <w:webHidden/>
          </w:rPr>
          <w:t>4</w:t>
        </w:r>
        <w:r>
          <w:rPr>
            <w:noProof/>
            <w:webHidden/>
          </w:rPr>
          <w:fldChar w:fldCharType="end"/>
        </w:r>
      </w:hyperlink>
    </w:p>
    <w:p w14:paraId="3E959678" w14:textId="24733038" w:rsidR="00901F7D" w:rsidRDefault="00901F7D">
      <w:pPr>
        <w:pStyle w:val="TOC1"/>
        <w:tabs>
          <w:tab w:val="left" w:pos="840"/>
          <w:tab w:val="right" w:leader="dot" w:pos="8296"/>
        </w:tabs>
        <w:rPr>
          <w:rFonts w:asciiTheme="minorHAnsi" w:eastAsiaTheme="minorEastAsia" w:hAnsiTheme="minorHAnsi" w:cstheme="minorBidi"/>
          <w:noProof/>
          <w:szCs w:val="22"/>
        </w:rPr>
      </w:pPr>
      <w:hyperlink w:anchor="_Toc46930466" w:history="1">
        <w:r w:rsidRPr="002B268C">
          <w:rPr>
            <w:rStyle w:val="Hyperlink"/>
            <w:noProof/>
          </w:rPr>
          <w:t>3.</w:t>
        </w:r>
        <w:r>
          <w:rPr>
            <w:rFonts w:asciiTheme="minorHAnsi" w:eastAsiaTheme="minorEastAsia" w:hAnsiTheme="minorHAnsi" w:cstheme="minorBidi"/>
            <w:noProof/>
            <w:szCs w:val="22"/>
          </w:rPr>
          <w:tab/>
        </w:r>
        <w:r w:rsidRPr="002B268C">
          <w:rPr>
            <w:rStyle w:val="Hyperlink"/>
            <w:noProof/>
          </w:rPr>
          <w:t>Configure Ethernet Static IP</w:t>
        </w:r>
        <w:r>
          <w:rPr>
            <w:noProof/>
            <w:webHidden/>
          </w:rPr>
          <w:tab/>
        </w:r>
        <w:r>
          <w:rPr>
            <w:noProof/>
            <w:webHidden/>
          </w:rPr>
          <w:fldChar w:fldCharType="begin"/>
        </w:r>
        <w:r>
          <w:rPr>
            <w:noProof/>
            <w:webHidden/>
          </w:rPr>
          <w:instrText xml:space="preserve"> PAGEREF _Toc46930466 \h </w:instrText>
        </w:r>
        <w:r>
          <w:rPr>
            <w:noProof/>
            <w:webHidden/>
          </w:rPr>
        </w:r>
        <w:r>
          <w:rPr>
            <w:noProof/>
            <w:webHidden/>
          </w:rPr>
          <w:fldChar w:fldCharType="separate"/>
        </w:r>
        <w:r>
          <w:rPr>
            <w:noProof/>
            <w:webHidden/>
          </w:rPr>
          <w:t>5</w:t>
        </w:r>
        <w:r>
          <w:rPr>
            <w:noProof/>
            <w:webHidden/>
          </w:rPr>
          <w:fldChar w:fldCharType="end"/>
        </w:r>
      </w:hyperlink>
    </w:p>
    <w:p w14:paraId="0BBA4666" w14:textId="5AD1F4A3" w:rsidR="00901F7D" w:rsidRDefault="00901F7D">
      <w:pPr>
        <w:pStyle w:val="TOC1"/>
        <w:tabs>
          <w:tab w:val="left" w:pos="840"/>
          <w:tab w:val="right" w:leader="dot" w:pos="8296"/>
        </w:tabs>
        <w:rPr>
          <w:rFonts w:asciiTheme="minorHAnsi" w:eastAsiaTheme="minorEastAsia" w:hAnsiTheme="minorHAnsi" w:cstheme="minorBidi"/>
          <w:noProof/>
          <w:szCs w:val="22"/>
        </w:rPr>
      </w:pPr>
      <w:hyperlink w:anchor="_Toc46930467" w:history="1">
        <w:r w:rsidRPr="002B268C">
          <w:rPr>
            <w:rStyle w:val="Hyperlink"/>
            <w:noProof/>
          </w:rPr>
          <w:t>4.</w:t>
        </w:r>
        <w:r>
          <w:rPr>
            <w:rFonts w:asciiTheme="minorHAnsi" w:eastAsiaTheme="minorEastAsia" w:hAnsiTheme="minorHAnsi" w:cstheme="minorBidi"/>
            <w:noProof/>
            <w:szCs w:val="22"/>
          </w:rPr>
          <w:tab/>
        </w:r>
        <w:r w:rsidRPr="002B268C">
          <w:rPr>
            <w:rStyle w:val="Hyperlink"/>
            <w:noProof/>
          </w:rPr>
          <w:t>Configure 4G Network</w:t>
        </w:r>
        <w:r>
          <w:rPr>
            <w:noProof/>
            <w:webHidden/>
          </w:rPr>
          <w:tab/>
        </w:r>
        <w:r>
          <w:rPr>
            <w:noProof/>
            <w:webHidden/>
          </w:rPr>
          <w:fldChar w:fldCharType="begin"/>
        </w:r>
        <w:r>
          <w:rPr>
            <w:noProof/>
            <w:webHidden/>
          </w:rPr>
          <w:instrText xml:space="preserve"> PAGEREF _Toc46930467 \h </w:instrText>
        </w:r>
        <w:r>
          <w:rPr>
            <w:noProof/>
            <w:webHidden/>
          </w:rPr>
        </w:r>
        <w:r>
          <w:rPr>
            <w:noProof/>
            <w:webHidden/>
          </w:rPr>
          <w:fldChar w:fldCharType="separate"/>
        </w:r>
        <w:r>
          <w:rPr>
            <w:noProof/>
            <w:webHidden/>
          </w:rPr>
          <w:t>6</w:t>
        </w:r>
        <w:r>
          <w:rPr>
            <w:noProof/>
            <w:webHidden/>
          </w:rPr>
          <w:fldChar w:fldCharType="end"/>
        </w:r>
      </w:hyperlink>
    </w:p>
    <w:p w14:paraId="042B7181" w14:textId="6E32E38D" w:rsidR="00901F7D" w:rsidRDefault="00901F7D">
      <w:pPr>
        <w:pStyle w:val="TOC1"/>
        <w:tabs>
          <w:tab w:val="left" w:pos="840"/>
          <w:tab w:val="right" w:leader="dot" w:pos="8296"/>
        </w:tabs>
        <w:rPr>
          <w:rFonts w:asciiTheme="minorHAnsi" w:eastAsiaTheme="minorEastAsia" w:hAnsiTheme="minorHAnsi" w:cstheme="minorBidi"/>
          <w:noProof/>
          <w:szCs w:val="22"/>
        </w:rPr>
      </w:pPr>
      <w:hyperlink w:anchor="_Toc46930468" w:history="1">
        <w:r w:rsidRPr="002B268C">
          <w:rPr>
            <w:rStyle w:val="Hyperlink"/>
            <w:noProof/>
          </w:rPr>
          <w:t>5.</w:t>
        </w:r>
        <w:r>
          <w:rPr>
            <w:rFonts w:asciiTheme="minorHAnsi" w:eastAsiaTheme="minorEastAsia" w:hAnsiTheme="minorHAnsi" w:cstheme="minorBidi"/>
            <w:noProof/>
            <w:szCs w:val="22"/>
          </w:rPr>
          <w:tab/>
        </w:r>
        <w:r w:rsidRPr="002B268C">
          <w:rPr>
            <w:rStyle w:val="Hyperlink"/>
            <w:noProof/>
          </w:rPr>
          <w:t>Configure Wi-Fi Static IP</w:t>
        </w:r>
        <w:r>
          <w:rPr>
            <w:noProof/>
            <w:webHidden/>
          </w:rPr>
          <w:tab/>
        </w:r>
        <w:r>
          <w:rPr>
            <w:noProof/>
            <w:webHidden/>
          </w:rPr>
          <w:fldChar w:fldCharType="begin"/>
        </w:r>
        <w:r>
          <w:rPr>
            <w:noProof/>
            <w:webHidden/>
          </w:rPr>
          <w:instrText xml:space="preserve"> PAGEREF _Toc46930468 \h </w:instrText>
        </w:r>
        <w:r>
          <w:rPr>
            <w:noProof/>
            <w:webHidden/>
          </w:rPr>
        </w:r>
        <w:r>
          <w:rPr>
            <w:noProof/>
            <w:webHidden/>
          </w:rPr>
          <w:fldChar w:fldCharType="separate"/>
        </w:r>
        <w:r>
          <w:rPr>
            <w:noProof/>
            <w:webHidden/>
          </w:rPr>
          <w:t>7</w:t>
        </w:r>
        <w:r>
          <w:rPr>
            <w:noProof/>
            <w:webHidden/>
          </w:rPr>
          <w:fldChar w:fldCharType="end"/>
        </w:r>
      </w:hyperlink>
    </w:p>
    <w:p w14:paraId="11AE090E" w14:textId="533B31CC" w:rsidR="00901F7D" w:rsidRDefault="00901F7D">
      <w:pPr>
        <w:pStyle w:val="TOC1"/>
        <w:tabs>
          <w:tab w:val="left" w:pos="840"/>
          <w:tab w:val="right" w:leader="dot" w:pos="8296"/>
        </w:tabs>
        <w:rPr>
          <w:rFonts w:asciiTheme="minorHAnsi" w:eastAsiaTheme="minorEastAsia" w:hAnsiTheme="minorHAnsi" w:cstheme="minorBidi"/>
          <w:noProof/>
          <w:szCs w:val="22"/>
        </w:rPr>
      </w:pPr>
      <w:hyperlink w:anchor="_Toc46930469" w:history="1">
        <w:r w:rsidRPr="002B268C">
          <w:rPr>
            <w:rStyle w:val="Hyperlink"/>
            <w:noProof/>
          </w:rPr>
          <w:t>6.</w:t>
        </w:r>
        <w:r>
          <w:rPr>
            <w:rFonts w:asciiTheme="minorHAnsi" w:eastAsiaTheme="minorEastAsia" w:hAnsiTheme="minorHAnsi" w:cstheme="minorBidi"/>
            <w:noProof/>
            <w:szCs w:val="22"/>
          </w:rPr>
          <w:tab/>
        </w:r>
        <w:r w:rsidRPr="002B268C">
          <w:rPr>
            <w:rStyle w:val="Hyperlink"/>
            <w:noProof/>
          </w:rPr>
          <w:t>Configure Wi-Fi SSID</w:t>
        </w:r>
        <w:r>
          <w:rPr>
            <w:noProof/>
            <w:webHidden/>
          </w:rPr>
          <w:tab/>
        </w:r>
        <w:r>
          <w:rPr>
            <w:noProof/>
            <w:webHidden/>
          </w:rPr>
          <w:fldChar w:fldCharType="begin"/>
        </w:r>
        <w:r>
          <w:rPr>
            <w:noProof/>
            <w:webHidden/>
          </w:rPr>
          <w:instrText xml:space="preserve"> PAGEREF _Toc46930469 \h </w:instrText>
        </w:r>
        <w:r>
          <w:rPr>
            <w:noProof/>
            <w:webHidden/>
          </w:rPr>
        </w:r>
        <w:r>
          <w:rPr>
            <w:noProof/>
            <w:webHidden/>
          </w:rPr>
          <w:fldChar w:fldCharType="separate"/>
        </w:r>
        <w:r>
          <w:rPr>
            <w:noProof/>
            <w:webHidden/>
          </w:rPr>
          <w:t>8</w:t>
        </w:r>
        <w:r>
          <w:rPr>
            <w:noProof/>
            <w:webHidden/>
          </w:rPr>
          <w:fldChar w:fldCharType="end"/>
        </w:r>
      </w:hyperlink>
    </w:p>
    <w:p w14:paraId="5C9E117C" w14:textId="5A6DC6AE" w:rsidR="00901F7D" w:rsidRDefault="00901F7D">
      <w:pPr>
        <w:pStyle w:val="TOC1"/>
        <w:tabs>
          <w:tab w:val="left" w:pos="840"/>
          <w:tab w:val="right" w:leader="dot" w:pos="8296"/>
        </w:tabs>
        <w:rPr>
          <w:rFonts w:asciiTheme="minorHAnsi" w:eastAsiaTheme="minorEastAsia" w:hAnsiTheme="minorHAnsi" w:cstheme="minorBidi"/>
          <w:noProof/>
          <w:szCs w:val="22"/>
        </w:rPr>
      </w:pPr>
      <w:hyperlink w:anchor="_Toc46930470" w:history="1">
        <w:r w:rsidRPr="002B268C">
          <w:rPr>
            <w:rStyle w:val="Hyperlink"/>
            <w:noProof/>
          </w:rPr>
          <w:t>7.</w:t>
        </w:r>
        <w:r>
          <w:rPr>
            <w:rFonts w:asciiTheme="minorHAnsi" w:eastAsiaTheme="minorEastAsia" w:hAnsiTheme="minorHAnsi" w:cstheme="minorBidi"/>
            <w:noProof/>
            <w:szCs w:val="22"/>
          </w:rPr>
          <w:tab/>
        </w:r>
        <w:r w:rsidRPr="002B268C">
          <w:rPr>
            <w:rStyle w:val="Hyperlink"/>
            <w:noProof/>
          </w:rPr>
          <w:t>Serial Port Settings</w:t>
        </w:r>
        <w:r>
          <w:rPr>
            <w:noProof/>
            <w:webHidden/>
          </w:rPr>
          <w:tab/>
        </w:r>
        <w:r>
          <w:rPr>
            <w:noProof/>
            <w:webHidden/>
          </w:rPr>
          <w:fldChar w:fldCharType="begin"/>
        </w:r>
        <w:r>
          <w:rPr>
            <w:noProof/>
            <w:webHidden/>
          </w:rPr>
          <w:instrText xml:space="preserve"> PAGEREF _Toc46930470 \h </w:instrText>
        </w:r>
        <w:r>
          <w:rPr>
            <w:noProof/>
            <w:webHidden/>
          </w:rPr>
        </w:r>
        <w:r>
          <w:rPr>
            <w:noProof/>
            <w:webHidden/>
          </w:rPr>
          <w:fldChar w:fldCharType="separate"/>
        </w:r>
        <w:r>
          <w:rPr>
            <w:noProof/>
            <w:webHidden/>
          </w:rPr>
          <w:t>9</w:t>
        </w:r>
        <w:r>
          <w:rPr>
            <w:noProof/>
            <w:webHidden/>
          </w:rPr>
          <w:fldChar w:fldCharType="end"/>
        </w:r>
      </w:hyperlink>
    </w:p>
    <w:p w14:paraId="3711B31D" w14:textId="3A1917C1" w:rsidR="00901F7D" w:rsidRDefault="00901F7D">
      <w:pPr>
        <w:pStyle w:val="TOC1"/>
        <w:tabs>
          <w:tab w:val="left" w:pos="840"/>
          <w:tab w:val="right" w:leader="dot" w:pos="8296"/>
        </w:tabs>
        <w:rPr>
          <w:rFonts w:asciiTheme="minorHAnsi" w:eastAsiaTheme="minorEastAsia" w:hAnsiTheme="minorHAnsi" w:cstheme="minorBidi"/>
          <w:noProof/>
          <w:szCs w:val="22"/>
        </w:rPr>
      </w:pPr>
      <w:hyperlink w:anchor="_Toc46930471" w:history="1">
        <w:r w:rsidRPr="002B268C">
          <w:rPr>
            <w:rStyle w:val="Hyperlink"/>
            <w:noProof/>
          </w:rPr>
          <w:t>8.</w:t>
        </w:r>
        <w:r>
          <w:rPr>
            <w:rFonts w:asciiTheme="minorHAnsi" w:eastAsiaTheme="minorEastAsia" w:hAnsiTheme="minorHAnsi" w:cstheme="minorBidi"/>
            <w:noProof/>
            <w:szCs w:val="22"/>
          </w:rPr>
          <w:tab/>
        </w:r>
        <w:r w:rsidRPr="002B268C">
          <w:rPr>
            <w:rStyle w:val="Hyperlink"/>
            <w:noProof/>
          </w:rPr>
          <w:t>Print Settings</w:t>
        </w:r>
        <w:r>
          <w:rPr>
            <w:noProof/>
            <w:webHidden/>
          </w:rPr>
          <w:tab/>
        </w:r>
        <w:r>
          <w:rPr>
            <w:noProof/>
            <w:webHidden/>
          </w:rPr>
          <w:fldChar w:fldCharType="begin"/>
        </w:r>
        <w:r>
          <w:rPr>
            <w:noProof/>
            <w:webHidden/>
          </w:rPr>
          <w:instrText xml:space="preserve"> PAGEREF _Toc46930471 \h </w:instrText>
        </w:r>
        <w:r>
          <w:rPr>
            <w:noProof/>
            <w:webHidden/>
          </w:rPr>
        </w:r>
        <w:r>
          <w:rPr>
            <w:noProof/>
            <w:webHidden/>
          </w:rPr>
          <w:fldChar w:fldCharType="separate"/>
        </w:r>
        <w:r>
          <w:rPr>
            <w:noProof/>
            <w:webHidden/>
          </w:rPr>
          <w:t>10</w:t>
        </w:r>
        <w:r>
          <w:rPr>
            <w:noProof/>
            <w:webHidden/>
          </w:rPr>
          <w:fldChar w:fldCharType="end"/>
        </w:r>
      </w:hyperlink>
    </w:p>
    <w:p w14:paraId="3D113D0C" w14:textId="5C713237" w:rsidR="00901F7D" w:rsidRDefault="00901F7D">
      <w:pPr>
        <w:pStyle w:val="TOC2"/>
        <w:rPr>
          <w:rFonts w:asciiTheme="minorHAnsi" w:eastAsiaTheme="minorEastAsia" w:hAnsiTheme="minorHAnsi" w:cstheme="minorBidi"/>
          <w:szCs w:val="22"/>
        </w:rPr>
      </w:pPr>
      <w:hyperlink w:anchor="_Toc46930472" w:history="1">
        <w:r w:rsidRPr="002B268C">
          <w:rPr>
            <w:rStyle w:val="Hyperlink"/>
          </w:rPr>
          <w:t>8.1.</w:t>
        </w:r>
        <w:r>
          <w:rPr>
            <w:rFonts w:asciiTheme="minorHAnsi" w:eastAsiaTheme="minorEastAsia" w:hAnsiTheme="minorHAnsi" w:cstheme="minorBidi"/>
            <w:szCs w:val="22"/>
          </w:rPr>
          <w:tab/>
        </w:r>
        <w:r w:rsidRPr="002B268C">
          <w:rPr>
            <w:rStyle w:val="Hyperlink"/>
          </w:rPr>
          <w:t>Default Character Set</w:t>
        </w:r>
        <w:r>
          <w:rPr>
            <w:webHidden/>
          </w:rPr>
          <w:tab/>
        </w:r>
        <w:r>
          <w:rPr>
            <w:webHidden/>
          </w:rPr>
          <w:fldChar w:fldCharType="begin"/>
        </w:r>
        <w:r>
          <w:rPr>
            <w:webHidden/>
          </w:rPr>
          <w:instrText xml:space="preserve"> PAGEREF _Toc46930472 \h </w:instrText>
        </w:r>
        <w:r>
          <w:rPr>
            <w:webHidden/>
          </w:rPr>
        </w:r>
        <w:r>
          <w:rPr>
            <w:webHidden/>
          </w:rPr>
          <w:fldChar w:fldCharType="separate"/>
        </w:r>
        <w:r>
          <w:rPr>
            <w:webHidden/>
          </w:rPr>
          <w:t>11</w:t>
        </w:r>
        <w:r>
          <w:rPr>
            <w:webHidden/>
          </w:rPr>
          <w:fldChar w:fldCharType="end"/>
        </w:r>
      </w:hyperlink>
    </w:p>
    <w:p w14:paraId="595FC335" w14:textId="41F12071" w:rsidR="00901F7D" w:rsidRDefault="00901F7D">
      <w:pPr>
        <w:pStyle w:val="TOC2"/>
        <w:rPr>
          <w:rFonts w:asciiTheme="minorHAnsi" w:eastAsiaTheme="minorEastAsia" w:hAnsiTheme="minorHAnsi" w:cstheme="minorBidi"/>
          <w:szCs w:val="22"/>
        </w:rPr>
      </w:pPr>
      <w:hyperlink w:anchor="_Toc46930473" w:history="1">
        <w:r w:rsidRPr="002B268C">
          <w:rPr>
            <w:rStyle w:val="Hyperlink"/>
          </w:rPr>
          <w:t>8.2.</w:t>
        </w:r>
        <w:r>
          <w:rPr>
            <w:rFonts w:asciiTheme="minorHAnsi" w:eastAsiaTheme="minorEastAsia" w:hAnsiTheme="minorHAnsi" w:cstheme="minorBidi"/>
            <w:szCs w:val="22"/>
          </w:rPr>
          <w:tab/>
        </w:r>
        <w:r w:rsidRPr="002B268C">
          <w:rPr>
            <w:rStyle w:val="Hyperlink"/>
          </w:rPr>
          <w:t>Print Density and Quality</w:t>
        </w:r>
        <w:r>
          <w:rPr>
            <w:webHidden/>
          </w:rPr>
          <w:tab/>
        </w:r>
        <w:r>
          <w:rPr>
            <w:webHidden/>
          </w:rPr>
          <w:fldChar w:fldCharType="begin"/>
        </w:r>
        <w:r>
          <w:rPr>
            <w:webHidden/>
          </w:rPr>
          <w:instrText xml:space="preserve"> PAGEREF _Toc46930473 \h </w:instrText>
        </w:r>
        <w:r>
          <w:rPr>
            <w:webHidden/>
          </w:rPr>
        </w:r>
        <w:r>
          <w:rPr>
            <w:webHidden/>
          </w:rPr>
          <w:fldChar w:fldCharType="separate"/>
        </w:r>
        <w:r>
          <w:rPr>
            <w:webHidden/>
          </w:rPr>
          <w:t>11</w:t>
        </w:r>
        <w:r>
          <w:rPr>
            <w:webHidden/>
          </w:rPr>
          <w:fldChar w:fldCharType="end"/>
        </w:r>
      </w:hyperlink>
    </w:p>
    <w:p w14:paraId="49D0BDE4" w14:textId="05C07345" w:rsidR="00901F7D" w:rsidRDefault="00901F7D">
      <w:pPr>
        <w:pStyle w:val="TOC2"/>
        <w:rPr>
          <w:rFonts w:asciiTheme="minorHAnsi" w:eastAsiaTheme="minorEastAsia" w:hAnsiTheme="minorHAnsi" w:cstheme="minorBidi"/>
          <w:szCs w:val="22"/>
        </w:rPr>
      </w:pPr>
      <w:hyperlink w:anchor="_Toc46930474" w:history="1">
        <w:r w:rsidRPr="002B268C">
          <w:rPr>
            <w:rStyle w:val="Hyperlink"/>
          </w:rPr>
          <w:t>8.3.</w:t>
        </w:r>
        <w:r>
          <w:rPr>
            <w:rFonts w:asciiTheme="minorHAnsi" w:eastAsiaTheme="minorEastAsia" w:hAnsiTheme="minorHAnsi" w:cstheme="minorBidi"/>
            <w:szCs w:val="22"/>
          </w:rPr>
          <w:tab/>
        </w:r>
        <w:r w:rsidRPr="002B268C">
          <w:rPr>
            <w:rStyle w:val="Hyperlink"/>
          </w:rPr>
          <w:t>Paper Layout</w:t>
        </w:r>
        <w:r>
          <w:rPr>
            <w:webHidden/>
          </w:rPr>
          <w:tab/>
        </w:r>
        <w:r>
          <w:rPr>
            <w:webHidden/>
          </w:rPr>
          <w:fldChar w:fldCharType="begin"/>
        </w:r>
        <w:r>
          <w:rPr>
            <w:webHidden/>
          </w:rPr>
          <w:instrText xml:space="preserve"> PAGEREF _Toc46930474 \h </w:instrText>
        </w:r>
        <w:r>
          <w:rPr>
            <w:webHidden/>
          </w:rPr>
        </w:r>
        <w:r>
          <w:rPr>
            <w:webHidden/>
          </w:rPr>
          <w:fldChar w:fldCharType="separate"/>
        </w:r>
        <w:r>
          <w:rPr>
            <w:webHidden/>
          </w:rPr>
          <w:t>11</w:t>
        </w:r>
        <w:r>
          <w:rPr>
            <w:webHidden/>
          </w:rPr>
          <w:fldChar w:fldCharType="end"/>
        </w:r>
      </w:hyperlink>
    </w:p>
    <w:p w14:paraId="6811B469" w14:textId="15C224CF" w:rsidR="00901F7D" w:rsidRDefault="00901F7D">
      <w:pPr>
        <w:pStyle w:val="TOC2"/>
        <w:rPr>
          <w:rFonts w:asciiTheme="minorHAnsi" w:eastAsiaTheme="minorEastAsia" w:hAnsiTheme="minorHAnsi" w:cstheme="minorBidi"/>
          <w:szCs w:val="22"/>
        </w:rPr>
      </w:pPr>
      <w:hyperlink w:anchor="_Toc46930475" w:history="1">
        <w:r w:rsidRPr="002B268C">
          <w:rPr>
            <w:rStyle w:val="Hyperlink"/>
          </w:rPr>
          <w:t>8.4.</w:t>
        </w:r>
        <w:r>
          <w:rPr>
            <w:rFonts w:asciiTheme="minorHAnsi" w:eastAsiaTheme="minorEastAsia" w:hAnsiTheme="minorHAnsi" w:cstheme="minorBidi"/>
            <w:szCs w:val="22"/>
          </w:rPr>
          <w:tab/>
        </w:r>
        <w:r w:rsidRPr="002B268C">
          <w:rPr>
            <w:rStyle w:val="Hyperlink"/>
          </w:rPr>
          <w:t>Paper Not Taken</w:t>
        </w:r>
        <w:r>
          <w:rPr>
            <w:webHidden/>
          </w:rPr>
          <w:tab/>
        </w:r>
        <w:r>
          <w:rPr>
            <w:webHidden/>
          </w:rPr>
          <w:fldChar w:fldCharType="begin"/>
        </w:r>
        <w:r>
          <w:rPr>
            <w:webHidden/>
          </w:rPr>
          <w:instrText xml:space="preserve"> PAGEREF _Toc46930475 \h </w:instrText>
        </w:r>
        <w:r>
          <w:rPr>
            <w:webHidden/>
          </w:rPr>
        </w:r>
        <w:r>
          <w:rPr>
            <w:webHidden/>
          </w:rPr>
          <w:fldChar w:fldCharType="separate"/>
        </w:r>
        <w:r>
          <w:rPr>
            <w:webHidden/>
          </w:rPr>
          <w:t>11</w:t>
        </w:r>
        <w:r>
          <w:rPr>
            <w:webHidden/>
          </w:rPr>
          <w:fldChar w:fldCharType="end"/>
        </w:r>
      </w:hyperlink>
    </w:p>
    <w:p w14:paraId="58739003" w14:textId="0A42FF28" w:rsidR="00F14503" w:rsidRDefault="00F14503" w:rsidP="00F14503">
      <w:r>
        <w:fldChar w:fldCharType="end"/>
      </w:r>
    </w:p>
    <w:p w14:paraId="6468956F" w14:textId="77777777" w:rsidR="00F14503" w:rsidRDefault="00F14503" w:rsidP="00F14503">
      <w:pPr>
        <w:widowControl/>
        <w:ind w:left="567" w:hanging="567"/>
        <w:rPr>
          <w:b/>
          <w:sz w:val="44"/>
          <w:szCs w:val="44"/>
        </w:rPr>
      </w:pPr>
      <w:r>
        <w:br w:type="page"/>
      </w:r>
    </w:p>
    <w:p w14:paraId="1B39B511" w14:textId="3DF9FDD3" w:rsidR="00F14503" w:rsidRPr="00CC43A5" w:rsidRDefault="00C221B0" w:rsidP="00F14503">
      <w:pPr>
        <w:pStyle w:val="Heading11"/>
        <w:numPr>
          <w:ilvl w:val="0"/>
          <w:numId w:val="1"/>
        </w:numPr>
        <w:ind w:left="851" w:hanging="851"/>
      </w:pPr>
      <w:bookmarkStart w:id="0" w:name="_Toc46930464"/>
      <w:r>
        <w:rPr>
          <w:rFonts w:hint="eastAsia"/>
        </w:rPr>
        <w:lastRenderedPageBreak/>
        <w:t>C</w:t>
      </w:r>
      <w:r>
        <w:t>onnect to the Printer</w:t>
      </w:r>
      <w:bookmarkEnd w:id="0"/>
    </w:p>
    <w:p w14:paraId="7586EA11" w14:textId="3250ECE3" w:rsidR="00C221B0" w:rsidRPr="0097249F" w:rsidRDefault="00C221B0" w:rsidP="00C221B0">
      <w:r w:rsidRPr="0097249F">
        <w:t xml:space="preserve">Before </w:t>
      </w:r>
      <w:r w:rsidR="00837EFC">
        <w:t xml:space="preserve">setting up the printer with </w:t>
      </w:r>
      <w:r w:rsidRPr="0097249F">
        <w:t xml:space="preserve">the printer utility, you need to connect </w:t>
      </w:r>
      <w:r w:rsidRPr="0097249F">
        <w:t xml:space="preserve">to </w:t>
      </w:r>
      <w:r w:rsidRPr="0097249F">
        <w:t>the printer first.</w:t>
      </w:r>
    </w:p>
    <w:p w14:paraId="53CE94D2" w14:textId="77777777" w:rsidR="00C221B0" w:rsidRPr="0097249F" w:rsidRDefault="00C221B0" w:rsidP="00C221B0"/>
    <w:p w14:paraId="373025DD" w14:textId="77569508" w:rsidR="00C221B0" w:rsidRPr="0097249F" w:rsidRDefault="005C7D97" w:rsidP="00C221B0">
      <w:r w:rsidRPr="0097249F">
        <w:t>Power</w:t>
      </w:r>
      <w:r w:rsidR="00C221B0" w:rsidRPr="0097249F">
        <w:t xml:space="preserve"> on the printer and connect the printer to the computer </w:t>
      </w:r>
      <w:r w:rsidRPr="0097249F">
        <w:t>with a</w:t>
      </w:r>
      <w:r w:rsidR="00C221B0" w:rsidRPr="0097249F">
        <w:t xml:space="preserve"> type-C USB cable, or connect the printer to the same LAN (wireless </w:t>
      </w:r>
      <w:r w:rsidR="006A77A5">
        <w:t>or</w:t>
      </w:r>
      <w:r w:rsidR="00C221B0" w:rsidRPr="0097249F">
        <w:t xml:space="preserve"> wired)</w:t>
      </w:r>
      <w:r w:rsidR="001A2AE1">
        <w:t xml:space="preserve"> as the computer</w:t>
      </w:r>
      <w:r w:rsidR="00C221B0" w:rsidRPr="0097249F">
        <w:t>.</w:t>
      </w:r>
    </w:p>
    <w:p w14:paraId="4D296680" w14:textId="77777777" w:rsidR="00C221B0" w:rsidRPr="0097249F" w:rsidRDefault="00C221B0" w:rsidP="00C221B0"/>
    <w:p w14:paraId="1F353E8A" w14:textId="52E396AE" w:rsidR="00C221B0" w:rsidRPr="0097249F" w:rsidRDefault="00C221B0" w:rsidP="00C221B0">
      <w:pPr>
        <w:rPr>
          <w:rFonts w:hint="eastAsia"/>
        </w:rPr>
      </w:pPr>
      <w:r w:rsidRPr="0097249F">
        <w:t xml:space="preserve">Run </w:t>
      </w:r>
      <w:r w:rsidR="005C7D97" w:rsidRPr="0097249F">
        <w:t>sunmi-cloud-printer-utility</w:t>
      </w:r>
      <w:r w:rsidRPr="0097249F">
        <w:t>.exe</w:t>
      </w:r>
      <w:r w:rsidR="005C7D97" w:rsidRPr="0097249F">
        <w:t>,</w:t>
      </w:r>
      <w:r w:rsidRPr="0097249F">
        <w:t xml:space="preserve"> </w:t>
      </w:r>
      <w:r w:rsidR="005C7D97" w:rsidRPr="0097249F">
        <w:t>and</w:t>
      </w:r>
      <w:r w:rsidR="00237FE8">
        <w:t xml:space="preserve"> then</w:t>
      </w:r>
      <w:r w:rsidR="005C7D97" w:rsidRPr="0097249F">
        <w:t xml:space="preserve"> c</w:t>
      </w:r>
      <w:r w:rsidRPr="0097249F">
        <w:t xml:space="preserve">lick the </w:t>
      </w:r>
      <w:r w:rsidR="00FE094A">
        <w:t>“Connect”</w:t>
      </w:r>
      <w:r w:rsidRPr="0097249F">
        <w:t xml:space="preserve"> </w:t>
      </w:r>
      <w:r w:rsidR="00C33C07">
        <w:t>button</w:t>
      </w:r>
      <w:r w:rsidRPr="0097249F">
        <w:t xml:space="preserve"> on the toolbar</w:t>
      </w:r>
      <w:r w:rsidR="005C7D97" w:rsidRPr="0097249F">
        <w:t>.</w:t>
      </w:r>
      <w:r w:rsidRPr="0097249F">
        <w:t xml:space="preserve"> </w:t>
      </w:r>
      <w:r w:rsidR="005C7D97" w:rsidRPr="0097249F">
        <w:t>A</w:t>
      </w:r>
      <w:r w:rsidRPr="0097249F">
        <w:t xml:space="preserve"> dialog box</w:t>
      </w:r>
      <w:r w:rsidR="005C7D97" w:rsidRPr="0097249F">
        <w:t xml:space="preserve"> will pop-up</w:t>
      </w:r>
      <w:r w:rsidRPr="0097249F">
        <w:t xml:space="preserve"> </w:t>
      </w:r>
      <w:r w:rsidR="005C7D97" w:rsidRPr="0097249F">
        <w:t>with t</w:t>
      </w:r>
      <w:r w:rsidRPr="0097249F">
        <w:t xml:space="preserve">he </w:t>
      </w:r>
      <w:r w:rsidR="005C7D97" w:rsidRPr="0097249F">
        <w:t xml:space="preserve">printers </w:t>
      </w:r>
      <w:r w:rsidRPr="0097249F">
        <w:t>currently connected to the computer</w:t>
      </w:r>
      <w:r w:rsidR="005C7D97" w:rsidRPr="0097249F">
        <w:t xml:space="preserve"> listed</w:t>
      </w:r>
      <w:r w:rsidRPr="0097249F">
        <w:t>, as shown in the figure below.</w:t>
      </w:r>
    </w:p>
    <w:p w14:paraId="33085BFC" w14:textId="77777777" w:rsidR="00C221B0" w:rsidRDefault="00C221B0" w:rsidP="00F14503"/>
    <w:p w14:paraId="342BD16C" w14:textId="645ED20E" w:rsidR="00C4292C" w:rsidRDefault="00F11E55" w:rsidP="00C4292C">
      <w:pPr>
        <w:jc w:val="center"/>
      </w:pPr>
      <w:r>
        <w:rPr>
          <w:noProof/>
        </w:rPr>
        <w:drawing>
          <wp:inline distT="0" distB="0" distL="0" distR="0" wp14:anchorId="24AD4432" wp14:editId="0F50C258">
            <wp:extent cx="3829050" cy="2457450"/>
            <wp:effectExtent l="38100" t="38100" r="95250" b="952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829050" cy="2457450"/>
                    </a:xfrm>
                    <a:prstGeom prst="rect">
                      <a:avLst/>
                    </a:prstGeom>
                    <a:effectLst>
                      <a:outerShdw blurRad="50800" dist="38100" dir="2700000" algn="tl" rotWithShape="0">
                        <a:prstClr val="black">
                          <a:alpha val="40000"/>
                        </a:prstClr>
                      </a:outerShdw>
                    </a:effectLst>
                  </pic:spPr>
                </pic:pic>
              </a:graphicData>
            </a:graphic>
          </wp:inline>
        </w:drawing>
      </w:r>
    </w:p>
    <w:p w14:paraId="00A93F78" w14:textId="77777777" w:rsidR="00C4292C" w:rsidRDefault="00C4292C" w:rsidP="00F14503"/>
    <w:p w14:paraId="2E3B34D7" w14:textId="3379A7A8" w:rsidR="00275A96" w:rsidRDefault="00275A96" w:rsidP="00275A96">
      <w:r>
        <w:t xml:space="preserve">If the printer does not appear in the list, please check whether the printer </w:t>
      </w:r>
      <w:r w:rsidR="00A10227">
        <w:t xml:space="preserve">has been </w:t>
      </w:r>
      <w:r>
        <w:t>power</w:t>
      </w:r>
      <w:r w:rsidR="00A10227">
        <w:t>ed</w:t>
      </w:r>
      <w:r>
        <w:t xml:space="preserve"> on, the USB cable </w:t>
      </w:r>
      <w:r w:rsidR="00A10227">
        <w:t>has been</w:t>
      </w:r>
      <w:r>
        <w:t xml:space="preserve"> </w:t>
      </w:r>
      <w:r w:rsidR="00A10227">
        <w:t xml:space="preserve">connected </w:t>
      </w:r>
      <w:r>
        <w:t>correctl</w:t>
      </w:r>
      <w:r w:rsidR="00A10227">
        <w:t>y</w:t>
      </w:r>
      <w:r>
        <w:t xml:space="preserve">, or the printer </w:t>
      </w:r>
      <w:r w:rsidR="00A10227">
        <w:t xml:space="preserve">has been connected to </w:t>
      </w:r>
      <w:r>
        <w:t>the same LAN</w:t>
      </w:r>
      <w:r w:rsidR="00A10227">
        <w:t xml:space="preserve"> as the computer</w:t>
      </w:r>
      <w:r>
        <w:t xml:space="preserve">, and then click the </w:t>
      </w:r>
      <w:r w:rsidR="001D59D8">
        <w:t>“Scan”</w:t>
      </w:r>
      <w:r>
        <w:t xml:space="preserve"> button </w:t>
      </w:r>
      <w:r w:rsidR="00426AA0">
        <w:t xml:space="preserve">again </w:t>
      </w:r>
      <w:r>
        <w:t>to refresh the list.</w:t>
      </w:r>
    </w:p>
    <w:p w14:paraId="3066E011" w14:textId="77777777" w:rsidR="00275A96" w:rsidRDefault="00275A96" w:rsidP="00275A96"/>
    <w:p w14:paraId="75AEBC59" w14:textId="25E0B3F3" w:rsidR="00275A96" w:rsidRDefault="00275A96" w:rsidP="00275A96">
      <w:r>
        <w:t xml:space="preserve">In the </w:t>
      </w:r>
      <w:r w:rsidR="001D59D8">
        <w:t>“</w:t>
      </w:r>
      <w:r>
        <w:t>Connection Type</w:t>
      </w:r>
      <w:r w:rsidR="001D59D8">
        <w:t>”</w:t>
      </w:r>
      <w:r>
        <w:t xml:space="preserve"> column, the IP address of the printer is shown.</w:t>
      </w:r>
    </w:p>
    <w:p w14:paraId="4B7C89CF" w14:textId="77777777" w:rsidR="00275A96" w:rsidRDefault="00275A96" w:rsidP="00275A96"/>
    <w:p w14:paraId="78D832AB" w14:textId="3F0B43BA" w:rsidR="00275A96" w:rsidRDefault="00275A96" w:rsidP="00275A96">
      <w:r>
        <w:t xml:space="preserve">Select the printer you want to connect to and click the </w:t>
      </w:r>
      <w:r w:rsidR="009D1D1E">
        <w:t>“</w:t>
      </w:r>
      <w:r>
        <w:t>Connect</w:t>
      </w:r>
      <w:r w:rsidR="009D1D1E">
        <w:t>”</w:t>
      </w:r>
      <w:r>
        <w:t xml:space="preserve"> button.</w:t>
      </w:r>
    </w:p>
    <w:p w14:paraId="3F018C94" w14:textId="397AD598" w:rsidR="009D1E68" w:rsidRDefault="009D1E68" w:rsidP="00F14503">
      <w:pPr>
        <w:rPr>
          <w:rFonts w:hint="eastAsia"/>
        </w:rPr>
      </w:pPr>
    </w:p>
    <w:p w14:paraId="3860FB2A" w14:textId="2AC6765A" w:rsidR="009D1E68" w:rsidRDefault="008A3A9C" w:rsidP="009D1E68">
      <w:pPr>
        <w:pStyle w:val="Heading11"/>
      </w:pPr>
      <w:bookmarkStart w:id="1" w:name="_Toc46930465"/>
      <w:r>
        <w:lastRenderedPageBreak/>
        <w:t>View</w:t>
      </w:r>
      <w:r w:rsidR="001F2327">
        <w:t xml:space="preserve"> </w:t>
      </w:r>
      <w:r w:rsidR="00324CC2">
        <w:rPr>
          <w:rFonts w:hint="eastAsia"/>
        </w:rPr>
        <w:t>D</w:t>
      </w:r>
      <w:r w:rsidR="00324CC2">
        <w:t>evice Information</w:t>
      </w:r>
      <w:bookmarkEnd w:id="1"/>
    </w:p>
    <w:p w14:paraId="6AF13A07" w14:textId="50C4E6A2" w:rsidR="006B2F86" w:rsidRDefault="006A2790" w:rsidP="006A2790">
      <w:r>
        <w:t xml:space="preserve">In the </w:t>
      </w:r>
      <w:r w:rsidR="009D1D1E">
        <w:t>“</w:t>
      </w:r>
      <w:r>
        <w:t>Device Information</w:t>
      </w:r>
      <w:r w:rsidR="009D1D1E">
        <w:t>”</w:t>
      </w:r>
      <w:r>
        <w:t xml:space="preserve"> page, the printer model, serial number, software and hardware version number and other information</w:t>
      </w:r>
      <w:r w:rsidR="00352205">
        <w:t xml:space="preserve"> is shown</w:t>
      </w:r>
      <w:r>
        <w:t>.</w:t>
      </w:r>
    </w:p>
    <w:p w14:paraId="2CD0C4CC" w14:textId="77777777" w:rsidR="00352205" w:rsidRPr="00352205" w:rsidRDefault="00352205" w:rsidP="006A2790"/>
    <w:p w14:paraId="2DC19C13" w14:textId="7BDCE150" w:rsidR="006A2790" w:rsidRDefault="006A2790" w:rsidP="006A2790">
      <w:r>
        <w:t xml:space="preserve">This information </w:t>
      </w:r>
      <w:r w:rsidR="006B2F86">
        <w:t>is read only and can’t be modified</w:t>
      </w:r>
      <w:r>
        <w:t>.</w:t>
      </w:r>
    </w:p>
    <w:p w14:paraId="254D30BC" w14:textId="77777777" w:rsidR="006A2790" w:rsidRPr="006A2790" w:rsidRDefault="006A2790" w:rsidP="009D1E68"/>
    <w:p w14:paraId="7AADEAF0" w14:textId="7FAFB1A0" w:rsidR="0030561F" w:rsidRDefault="00337AC5" w:rsidP="0059093B">
      <w:pPr>
        <w:jc w:val="center"/>
      </w:pPr>
      <w:r>
        <w:rPr>
          <w:noProof/>
        </w:rPr>
        <w:drawing>
          <wp:inline distT="0" distB="0" distL="0" distR="0" wp14:anchorId="123E51BF" wp14:editId="4CF525E2">
            <wp:extent cx="5274310" cy="5906770"/>
            <wp:effectExtent l="38100" t="38100" r="97790" b="939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4310" cy="5906770"/>
                    </a:xfrm>
                    <a:prstGeom prst="rect">
                      <a:avLst/>
                    </a:prstGeom>
                    <a:effectLst>
                      <a:outerShdw blurRad="50800" dist="38100" dir="2700000" algn="tl" rotWithShape="0">
                        <a:prstClr val="black">
                          <a:alpha val="40000"/>
                        </a:prstClr>
                      </a:outerShdw>
                    </a:effectLst>
                  </pic:spPr>
                </pic:pic>
              </a:graphicData>
            </a:graphic>
          </wp:inline>
        </w:drawing>
      </w:r>
    </w:p>
    <w:p w14:paraId="0E658883" w14:textId="77777777" w:rsidR="0030561F" w:rsidRDefault="0030561F" w:rsidP="009D1E68"/>
    <w:p w14:paraId="0044690E" w14:textId="7EB2D22A" w:rsidR="009D1E68" w:rsidRPr="009D1E68" w:rsidRDefault="0054583D" w:rsidP="009D1E68">
      <w:pPr>
        <w:pStyle w:val="Heading11"/>
      </w:pPr>
      <w:bookmarkStart w:id="2" w:name="_Toc46930466"/>
      <w:r>
        <w:rPr>
          <w:rFonts w:hint="eastAsia"/>
        </w:rPr>
        <w:lastRenderedPageBreak/>
        <w:t>C</w:t>
      </w:r>
      <w:r>
        <w:t>onfigure Ethernet Static IP</w:t>
      </w:r>
      <w:bookmarkEnd w:id="2"/>
    </w:p>
    <w:p w14:paraId="388E6109" w14:textId="1EFF8384" w:rsidR="00C078BF" w:rsidRDefault="000609E8" w:rsidP="00F14503">
      <w:r>
        <w:t>I</w:t>
      </w:r>
      <w:r w:rsidR="008A3A9C" w:rsidRPr="008A3A9C">
        <w:t xml:space="preserve">n the </w:t>
      </w:r>
      <w:r w:rsidR="008650F6">
        <w:t>“</w:t>
      </w:r>
      <w:r w:rsidR="008A3A9C" w:rsidRPr="008A3A9C">
        <w:t>Ethernet</w:t>
      </w:r>
      <w:r w:rsidR="008650F6">
        <w:t>”</w:t>
      </w:r>
      <w:r w:rsidR="008A3A9C" w:rsidRPr="008A3A9C">
        <w:t xml:space="preserve"> page, </w:t>
      </w:r>
      <w:r w:rsidR="00C078BF">
        <w:t>the dynamic and static IP addresses of the Ethernet interface are shown</w:t>
      </w:r>
      <w:r w:rsidR="00B05CC4">
        <w:t>.</w:t>
      </w:r>
    </w:p>
    <w:p w14:paraId="422AF382" w14:textId="04CCABA3" w:rsidR="00A30067" w:rsidRDefault="00A30067" w:rsidP="00F14503"/>
    <w:p w14:paraId="7E92CD77" w14:textId="4AED2F9D" w:rsidR="00B320EA" w:rsidRDefault="00B05CC4" w:rsidP="00886BA8">
      <w:pPr>
        <w:jc w:val="center"/>
      </w:pPr>
      <w:r>
        <w:rPr>
          <w:noProof/>
        </w:rPr>
        <w:drawing>
          <wp:inline distT="0" distB="0" distL="0" distR="0" wp14:anchorId="0848832A" wp14:editId="1847C30F">
            <wp:extent cx="5274310" cy="5906770"/>
            <wp:effectExtent l="38100" t="38100" r="97790" b="939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74310" cy="5906770"/>
                    </a:xfrm>
                    <a:prstGeom prst="rect">
                      <a:avLst/>
                    </a:prstGeom>
                    <a:effectLst>
                      <a:outerShdw blurRad="50800" dist="38100" dir="2700000" algn="tl" rotWithShape="0">
                        <a:prstClr val="black">
                          <a:alpha val="40000"/>
                        </a:prstClr>
                      </a:outerShdw>
                    </a:effectLst>
                  </pic:spPr>
                </pic:pic>
              </a:graphicData>
            </a:graphic>
          </wp:inline>
        </w:drawing>
      </w:r>
    </w:p>
    <w:p w14:paraId="3D8DD574" w14:textId="3E7343BC" w:rsidR="00B320EA" w:rsidRDefault="00B320EA" w:rsidP="00F14503"/>
    <w:p w14:paraId="65C96EF1" w14:textId="77777777" w:rsidR="00806D7F" w:rsidRDefault="00806D7F" w:rsidP="00806D7F">
      <w:pPr>
        <w:rPr>
          <w:rFonts w:hint="eastAsia"/>
        </w:rPr>
      </w:pPr>
      <w:r>
        <w:rPr>
          <w:rFonts w:hint="eastAsia"/>
        </w:rPr>
        <w:t>A</w:t>
      </w:r>
      <w:r>
        <w:t>fter modifying the static IP address and netmask, you must click the “Save” button to apply the changes.</w:t>
      </w:r>
    </w:p>
    <w:p w14:paraId="7BB1F661" w14:textId="77777777" w:rsidR="00806D7F" w:rsidRDefault="00806D7F" w:rsidP="00806D7F"/>
    <w:p w14:paraId="66FA490E" w14:textId="7ECC3811" w:rsidR="00806D7F" w:rsidRPr="00806D7F" w:rsidRDefault="00806D7F" w:rsidP="00F14503">
      <w:r>
        <w:rPr>
          <w:rFonts w:hint="eastAsia"/>
        </w:rPr>
        <w:t>C</w:t>
      </w:r>
      <w:r>
        <w:t>lick the “Print Test Page” button to perform a print test via Ethernet.</w:t>
      </w:r>
    </w:p>
    <w:p w14:paraId="4190A9A8" w14:textId="77777777" w:rsidR="00806D7F" w:rsidRDefault="00806D7F" w:rsidP="00F14503">
      <w:pPr>
        <w:rPr>
          <w:rFonts w:hint="eastAsia"/>
        </w:rPr>
      </w:pPr>
    </w:p>
    <w:p w14:paraId="3239AA72" w14:textId="77777777" w:rsidR="006606EA" w:rsidRDefault="006606EA">
      <w:pPr>
        <w:widowControl/>
        <w:jc w:val="left"/>
      </w:pPr>
      <w:r>
        <w:br w:type="page"/>
      </w:r>
    </w:p>
    <w:p w14:paraId="1ED26402" w14:textId="5FA5862E" w:rsidR="0016617A" w:rsidRDefault="00FE094A" w:rsidP="00E90616">
      <w:pPr>
        <w:pStyle w:val="Heading11"/>
      </w:pPr>
      <w:bookmarkStart w:id="3" w:name="_Toc46930467"/>
      <w:r>
        <w:rPr>
          <w:rFonts w:hint="eastAsia"/>
        </w:rPr>
        <w:lastRenderedPageBreak/>
        <w:t>C</w:t>
      </w:r>
      <w:r>
        <w:t>onfigure 4G Network</w:t>
      </w:r>
      <w:bookmarkEnd w:id="3"/>
    </w:p>
    <w:p w14:paraId="62D348AD" w14:textId="33F21C15" w:rsidR="00FE094A" w:rsidRDefault="00FE094A" w:rsidP="0016617A">
      <w:r>
        <w:rPr>
          <w:rFonts w:hint="eastAsia"/>
        </w:rPr>
        <w:t>I</w:t>
      </w:r>
      <w:r>
        <w:t xml:space="preserve">n the “4G” page, </w:t>
      </w:r>
      <w:r w:rsidR="00352205">
        <w:t>the 4G network information is shown</w:t>
      </w:r>
      <w:r w:rsidR="000900B8">
        <w:t>.</w:t>
      </w:r>
    </w:p>
    <w:p w14:paraId="08DD02E2" w14:textId="77777777" w:rsidR="00FE094A" w:rsidRDefault="00FE094A" w:rsidP="0016617A"/>
    <w:p w14:paraId="3C13FCC1" w14:textId="1BAFF765" w:rsidR="0016617A" w:rsidRDefault="000900B8" w:rsidP="0016617A">
      <w:pPr>
        <w:jc w:val="center"/>
      </w:pPr>
      <w:r>
        <w:rPr>
          <w:noProof/>
        </w:rPr>
        <w:drawing>
          <wp:inline distT="0" distB="0" distL="0" distR="0" wp14:anchorId="48B294C3" wp14:editId="0F354EA3">
            <wp:extent cx="5274310" cy="5906770"/>
            <wp:effectExtent l="38100" t="38100" r="97790" b="939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74310" cy="5906770"/>
                    </a:xfrm>
                    <a:prstGeom prst="rect">
                      <a:avLst/>
                    </a:prstGeom>
                    <a:effectLst>
                      <a:outerShdw blurRad="50800" dist="38100" dir="2700000" algn="tl" rotWithShape="0">
                        <a:prstClr val="black">
                          <a:alpha val="40000"/>
                        </a:prstClr>
                      </a:outerShdw>
                    </a:effectLst>
                  </pic:spPr>
                </pic:pic>
              </a:graphicData>
            </a:graphic>
          </wp:inline>
        </w:drawing>
      </w:r>
    </w:p>
    <w:p w14:paraId="1CFC7771" w14:textId="77777777" w:rsidR="0016617A" w:rsidRDefault="0016617A" w:rsidP="0016617A"/>
    <w:p w14:paraId="52CA6A68" w14:textId="3845ED41" w:rsidR="000900B8" w:rsidRDefault="000900B8" w:rsidP="009D5834">
      <w:r w:rsidRPr="000900B8">
        <w:t xml:space="preserve">Check </w:t>
      </w:r>
      <w:r>
        <w:t xml:space="preserve">the </w:t>
      </w:r>
      <w:r w:rsidRPr="000900B8">
        <w:t xml:space="preserve">“Use </w:t>
      </w:r>
      <w:r>
        <w:t>S</w:t>
      </w:r>
      <w:r w:rsidRPr="000900B8">
        <w:t xml:space="preserve">pecific APN and Dial Number”, </w:t>
      </w:r>
      <w:r>
        <w:t xml:space="preserve">and set the </w:t>
      </w:r>
      <w:r w:rsidRPr="000900B8">
        <w:t>APN and Dial Number</w:t>
      </w:r>
      <w:r>
        <w:t xml:space="preserve"> correctly according to your local operator. Click the “Save” button and the “Restart…” button to apply the changes to the 4G module.</w:t>
      </w:r>
    </w:p>
    <w:p w14:paraId="7A3C8DE7" w14:textId="77777777" w:rsidR="000900B8" w:rsidRDefault="000900B8" w:rsidP="009D5834"/>
    <w:p w14:paraId="66A81E75" w14:textId="51BFAD77" w:rsidR="00E90616" w:rsidRDefault="00486D02" w:rsidP="00E90616">
      <w:pPr>
        <w:pStyle w:val="Heading11"/>
      </w:pPr>
      <w:bookmarkStart w:id="4" w:name="_Toc46930468"/>
      <w:r>
        <w:rPr>
          <w:rFonts w:hint="eastAsia"/>
        </w:rPr>
        <w:lastRenderedPageBreak/>
        <w:t>C</w:t>
      </w:r>
      <w:r>
        <w:t>onfigure Wi-Fi Static IP</w:t>
      </w:r>
      <w:bookmarkEnd w:id="4"/>
    </w:p>
    <w:p w14:paraId="3CB8C9EE" w14:textId="74623F2E" w:rsidR="00883AEE" w:rsidRDefault="00883AEE" w:rsidP="00883AEE">
      <w:r>
        <w:t>I</w:t>
      </w:r>
      <w:r w:rsidRPr="008A3A9C">
        <w:t xml:space="preserve">n the </w:t>
      </w:r>
      <w:r>
        <w:t>“</w:t>
      </w:r>
      <w:r>
        <w:t>Wi-Fi</w:t>
      </w:r>
      <w:r>
        <w:t>”</w:t>
      </w:r>
      <w:r w:rsidRPr="008A3A9C">
        <w:t xml:space="preserve"> page, </w:t>
      </w:r>
      <w:r>
        <w:t xml:space="preserve">the dynamic and static IP addresses of the </w:t>
      </w:r>
      <w:r>
        <w:t>Wi-Fi</w:t>
      </w:r>
      <w:r>
        <w:t xml:space="preserve"> interface are shown.</w:t>
      </w:r>
    </w:p>
    <w:p w14:paraId="392D0CD2" w14:textId="77777777" w:rsidR="00883AEE" w:rsidRDefault="00883AEE" w:rsidP="00E90616"/>
    <w:p w14:paraId="1C78DE1D" w14:textId="43FAA486" w:rsidR="00E90616" w:rsidRDefault="00883AEE" w:rsidP="00E90616">
      <w:pPr>
        <w:jc w:val="center"/>
      </w:pPr>
      <w:r>
        <w:rPr>
          <w:noProof/>
        </w:rPr>
        <w:drawing>
          <wp:inline distT="0" distB="0" distL="0" distR="0" wp14:anchorId="0186715D" wp14:editId="39917867">
            <wp:extent cx="5274310" cy="5906770"/>
            <wp:effectExtent l="38100" t="38100" r="97790" b="939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74310" cy="5906770"/>
                    </a:xfrm>
                    <a:prstGeom prst="rect">
                      <a:avLst/>
                    </a:prstGeom>
                    <a:effectLst>
                      <a:outerShdw blurRad="50800" dist="38100" dir="2700000" algn="tl" rotWithShape="0">
                        <a:prstClr val="black">
                          <a:alpha val="40000"/>
                        </a:prstClr>
                      </a:outerShdw>
                    </a:effectLst>
                  </pic:spPr>
                </pic:pic>
              </a:graphicData>
            </a:graphic>
          </wp:inline>
        </w:drawing>
      </w:r>
    </w:p>
    <w:p w14:paraId="63EDCC02" w14:textId="39B1E591" w:rsidR="00E90616" w:rsidRDefault="00E90616" w:rsidP="00E90616"/>
    <w:p w14:paraId="1483405B" w14:textId="77777777" w:rsidR="00883AEE" w:rsidRDefault="00883AEE" w:rsidP="00883AEE">
      <w:pPr>
        <w:rPr>
          <w:rFonts w:hint="eastAsia"/>
        </w:rPr>
      </w:pPr>
      <w:r>
        <w:rPr>
          <w:rFonts w:hint="eastAsia"/>
        </w:rPr>
        <w:t>A</w:t>
      </w:r>
      <w:r>
        <w:t>fter modifying the static IP address and netmask, you must click the “Save” button to apply the changes.</w:t>
      </w:r>
    </w:p>
    <w:p w14:paraId="0A489809" w14:textId="77777777" w:rsidR="00883AEE" w:rsidRDefault="00883AEE" w:rsidP="00883AEE"/>
    <w:p w14:paraId="1DFD54DB" w14:textId="5EAA2483" w:rsidR="00883AEE" w:rsidRPr="00806D7F" w:rsidRDefault="00883AEE" w:rsidP="00883AEE">
      <w:r>
        <w:rPr>
          <w:rFonts w:hint="eastAsia"/>
        </w:rPr>
        <w:t>C</w:t>
      </w:r>
      <w:r>
        <w:t xml:space="preserve">lick the “Print Test Page” button to perform a print test via </w:t>
      </w:r>
      <w:r>
        <w:t>Wi-Fi</w:t>
      </w:r>
      <w:r>
        <w:t>.</w:t>
      </w:r>
    </w:p>
    <w:p w14:paraId="1AAD2942" w14:textId="77777777" w:rsidR="00883AEE" w:rsidRDefault="00883AEE" w:rsidP="00883AEE">
      <w:pPr>
        <w:rPr>
          <w:rFonts w:hint="eastAsia"/>
        </w:rPr>
      </w:pPr>
    </w:p>
    <w:p w14:paraId="3008A712" w14:textId="77777777" w:rsidR="004512E8" w:rsidRDefault="004512E8">
      <w:pPr>
        <w:widowControl/>
        <w:jc w:val="left"/>
      </w:pPr>
      <w:r>
        <w:br w:type="page"/>
      </w:r>
    </w:p>
    <w:p w14:paraId="580CF5AF" w14:textId="433A2BC4" w:rsidR="009D1E68" w:rsidRDefault="00E952D3" w:rsidP="009D1E68">
      <w:pPr>
        <w:pStyle w:val="Heading11"/>
      </w:pPr>
      <w:bookmarkStart w:id="5" w:name="_Toc46930469"/>
      <w:r>
        <w:rPr>
          <w:rFonts w:hint="eastAsia"/>
        </w:rPr>
        <w:lastRenderedPageBreak/>
        <w:t>C</w:t>
      </w:r>
      <w:r>
        <w:t xml:space="preserve">onfigure </w:t>
      </w:r>
      <w:r w:rsidR="009D1E68">
        <w:rPr>
          <w:rFonts w:hint="eastAsia"/>
        </w:rPr>
        <w:t>W</w:t>
      </w:r>
      <w:r w:rsidR="009D1E68">
        <w:t>i-Fi</w:t>
      </w:r>
      <w:r w:rsidR="00453C45">
        <w:t xml:space="preserve"> SSID</w:t>
      </w:r>
      <w:bookmarkEnd w:id="5"/>
    </w:p>
    <w:p w14:paraId="4E1FA8B8" w14:textId="4DF0F1FF" w:rsidR="00E952D3" w:rsidRDefault="00E952D3" w:rsidP="00453C45">
      <w:r>
        <w:t>I</w:t>
      </w:r>
      <w:r w:rsidRPr="00E952D3">
        <w:t xml:space="preserve">n the </w:t>
      </w:r>
      <w:r>
        <w:t>“</w:t>
      </w:r>
      <w:r w:rsidRPr="00E952D3">
        <w:t>Wi-Fi</w:t>
      </w:r>
      <w:r>
        <w:t>”</w:t>
      </w:r>
      <w:r w:rsidRPr="00E952D3">
        <w:t xml:space="preserve"> page, click </w:t>
      </w:r>
      <w:r>
        <w:t>the “</w:t>
      </w:r>
      <w:r w:rsidRPr="00E952D3">
        <w:t>Configure SSID</w:t>
      </w:r>
      <w:r w:rsidR="00B457C6">
        <w:t>…</w:t>
      </w:r>
      <w:r>
        <w:t>”</w:t>
      </w:r>
      <w:r w:rsidRPr="00E952D3">
        <w:t xml:space="preserve"> </w:t>
      </w:r>
      <w:r>
        <w:t>b</w:t>
      </w:r>
      <w:r w:rsidRPr="00E952D3">
        <w:t xml:space="preserve">utton to configure the SSID </w:t>
      </w:r>
      <w:r>
        <w:t>and password to connect the</w:t>
      </w:r>
      <w:r w:rsidRPr="00E952D3">
        <w:t xml:space="preserve"> printer to the Wi</w:t>
      </w:r>
      <w:r>
        <w:t>-</w:t>
      </w:r>
      <w:r w:rsidRPr="00E952D3">
        <w:t>Fi network.</w:t>
      </w:r>
    </w:p>
    <w:p w14:paraId="07342A14" w14:textId="77777777" w:rsidR="00E952D3" w:rsidRDefault="00E952D3" w:rsidP="00453C45">
      <w:pPr>
        <w:rPr>
          <w:rFonts w:hint="eastAsia"/>
        </w:rPr>
      </w:pPr>
    </w:p>
    <w:p w14:paraId="114AF343" w14:textId="0FBD9658" w:rsidR="00FB4B3F" w:rsidRDefault="00E952D3" w:rsidP="00836526">
      <w:pPr>
        <w:jc w:val="center"/>
      </w:pPr>
      <w:r>
        <w:rPr>
          <w:noProof/>
        </w:rPr>
        <w:drawing>
          <wp:inline distT="0" distB="0" distL="0" distR="0" wp14:anchorId="773D72E6" wp14:editId="6A9A18F2">
            <wp:extent cx="3829050" cy="1333500"/>
            <wp:effectExtent l="38100" t="38100" r="95250" b="952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829050" cy="1333500"/>
                    </a:xfrm>
                    <a:prstGeom prst="rect">
                      <a:avLst/>
                    </a:prstGeom>
                    <a:effectLst>
                      <a:outerShdw blurRad="50800" dist="38100" dir="2700000" algn="tl" rotWithShape="0">
                        <a:prstClr val="black">
                          <a:alpha val="40000"/>
                        </a:prstClr>
                      </a:outerShdw>
                    </a:effectLst>
                  </pic:spPr>
                </pic:pic>
              </a:graphicData>
            </a:graphic>
          </wp:inline>
        </w:drawing>
      </w:r>
    </w:p>
    <w:p w14:paraId="09ED49E5" w14:textId="5BE790DD" w:rsidR="00FB4B3F" w:rsidRDefault="00FB4B3F" w:rsidP="009D1E68"/>
    <w:p w14:paraId="5DAD5FCD" w14:textId="40E7716E" w:rsidR="00191038" w:rsidRDefault="00191038" w:rsidP="009D1E68">
      <w:r>
        <w:rPr>
          <w:rFonts w:hint="eastAsia"/>
        </w:rPr>
        <w:t>A</w:t>
      </w:r>
      <w:r>
        <w:t>fter connecting to the Wi-Fi network, click the “Refresh” button on the toolbar and you should see the allocated IP address.</w:t>
      </w:r>
    </w:p>
    <w:p w14:paraId="155AE96E" w14:textId="77777777" w:rsidR="00191038" w:rsidRDefault="00191038" w:rsidP="009D1E68">
      <w:pPr>
        <w:rPr>
          <w:rFonts w:hint="eastAsia"/>
        </w:rPr>
      </w:pPr>
    </w:p>
    <w:p w14:paraId="69C8A636" w14:textId="77777777" w:rsidR="00D43EBE" w:rsidRPr="00806D7F" w:rsidRDefault="00D43EBE" w:rsidP="00D43EBE">
      <w:r>
        <w:rPr>
          <w:rFonts w:hint="eastAsia"/>
        </w:rPr>
        <w:t>C</w:t>
      </w:r>
      <w:r>
        <w:t>lick the “Print Test Page” button to perform a print test via Wi-Fi.</w:t>
      </w:r>
    </w:p>
    <w:p w14:paraId="000523BB" w14:textId="05DF0CE2" w:rsidR="009D1E68" w:rsidRPr="00D43EBE" w:rsidRDefault="009D1E68" w:rsidP="009D1E68"/>
    <w:p w14:paraId="201049B4" w14:textId="63B15BA0" w:rsidR="00DA6E82" w:rsidRDefault="00E24FE7" w:rsidP="009D1E68">
      <w:pPr>
        <w:pStyle w:val="Heading11"/>
      </w:pPr>
      <w:bookmarkStart w:id="6" w:name="_Toc46930470"/>
      <w:r>
        <w:lastRenderedPageBreak/>
        <w:t>Serial Port Settings</w:t>
      </w:r>
      <w:bookmarkEnd w:id="6"/>
    </w:p>
    <w:p w14:paraId="41B21B62" w14:textId="10A9EF34" w:rsidR="007369CA" w:rsidRDefault="007369CA" w:rsidP="00DA6E82"/>
    <w:p w14:paraId="624A4933" w14:textId="58602972" w:rsidR="007369CA" w:rsidRDefault="007369CA" w:rsidP="00DA6E82">
      <w:r>
        <w:rPr>
          <w:rFonts w:hint="eastAsia"/>
        </w:rPr>
        <w:t>T</w:t>
      </w:r>
      <w:r>
        <w:t>he printer supports printing via serial port. The default serial port settings are: baud rate 115200, 8 data bits, 1 stop bit, no parity.</w:t>
      </w:r>
    </w:p>
    <w:p w14:paraId="44A1DD0C" w14:textId="67B9F644" w:rsidR="007369CA" w:rsidRDefault="007369CA" w:rsidP="00DA6E82"/>
    <w:p w14:paraId="64296A7D" w14:textId="78667CF5" w:rsidR="00213120" w:rsidRDefault="00213120" w:rsidP="00DA6E82">
      <w:pPr>
        <w:rPr>
          <w:rFonts w:hint="eastAsia"/>
        </w:rPr>
      </w:pPr>
      <w:r>
        <w:rPr>
          <w:rFonts w:hint="eastAsia"/>
        </w:rPr>
        <w:t>I</w:t>
      </w:r>
      <w:r>
        <w:t>f the computer can’t match these settings, you can modify the printer’s serial port settings to meet the computer’s requirement.</w:t>
      </w:r>
    </w:p>
    <w:p w14:paraId="403D547D" w14:textId="77777777" w:rsidR="007369CA" w:rsidRDefault="007369CA" w:rsidP="00DA6E82">
      <w:pPr>
        <w:rPr>
          <w:rFonts w:hint="eastAsia"/>
        </w:rPr>
      </w:pPr>
    </w:p>
    <w:p w14:paraId="4B763C51" w14:textId="2EDD5CB4" w:rsidR="00405604" w:rsidRDefault="00EA7F21" w:rsidP="00405604">
      <w:pPr>
        <w:jc w:val="center"/>
      </w:pPr>
      <w:r>
        <w:rPr>
          <w:noProof/>
        </w:rPr>
        <w:drawing>
          <wp:inline distT="0" distB="0" distL="0" distR="0" wp14:anchorId="7D3A37A9" wp14:editId="53FA46F9">
            <wp:extent cx="5274310" cy="5906770"/>
            <wp:effectExtent l="38100" t="38100" r="97790" b="9398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74310" cy="5906770"/>
                    </a:xfrm>
                    <a:prstGeom prst="rect">
                      <a:avLst/>
                    </a:prstGeom>
                    <a:effectLst>
                      <a:outerShdw blurRad="50800" dist="38100" dir="2700000" algn="tl" rotWithShape="0">
                        <a:prstClr val="black">
                          <a:alpha val="40000"/>
                        </a:prstClr>
                      </a:outerShdw>
                    </a:effectLst>
                  </pic:spPr>
                </pic:pic>
              </a:graphicData>
            </a:graphic>
          </wp:inline>
        </w:drawing>
      </w:r>
    </w:p>
    <w:p w14:paraId="7586D6A2" w14:textId="0ED4ABD5" w:rsidR="00405604" w:rsidRDefault="00405604" w:rsidP="00DA6E82"/>
    <w:p w14:paraId="0FD0C25B" w14:textId="2FE3588C" w:rsidR="00213120" w:rsidRDefault="00213120" w:rsidP="00DA6E82">
      <w:pPr>
        <w:rPr>
          <w:rFonts w:hint="eastAsia"/>
        </w:rPr>
      </w:pPr>
      <w:r>
        <w:rPr>
          <w:rFonts w:hint="eastAsia"/>
        </w:rPr>
        <w:t>A</w:t>
      </w:r>
      <w:r>
        <w:t>fter modifying the settings, click the “Save” button to apply.</w:t>
      </w:r>
    </w:p>
    <w:p w14:paraId="6F99FA63" w14:textId="77777777" w:rsidR="00405604" w:rsidRDefault="00405604" w:rsidP="00405604"/>
    <w:p w14:paraId="11C14A79" w14:textId="0795F7E1" w:rsidR="00213120" w:rsidRPr="00806D7F" w:rsidRDefault="00213120" w:rsidP="00213120">
      <w:r>
        <w:rPr>
          <w:rFonts w:hint="eastAsia"/>
        </w:rPr>
        <w:t>C</w:t>
      </w:r>
      <w:r>
        <w:t>lick the “Print Test Page</w:t>
      </w:r>
      <w:r>
        <w:t>…</w:t>
      </w:r>
      <w:r>
        <w:t xml:space="preserve">” button to perform a print test via </w:t>
      </w:r>
      <w:r>
        <w:t>serial port</w:t>
      </w:r>
      <w:r>
        <w:t>.</w:t>
      </w:r>
    </w:p>
    <w:p w14:paraId="28C1971E" w14:textId="77777777" w:rsidR="00DA6E82" w:rsidRPr="00DA6E82" w:rsidRDefault="00DA6E82" w:rsidP="00DA6E82"/>
    <w:p w14:paraId="4EEB9081" w14:textId="6F886FE4" w:rsidR="009D1E68" w:rsidRDefault="00E51AB3" w:rsidP="009D1E68">
      <w:pPr>
        <w:pStyle w:val="Heading11"/>
      </w:pPr>
      <w:bookmarkStart w:id="7" w:name="_Toc46930471"/>
      <w:r>
        <w:rPr>
          <w:rFonts w:hint="eastAsia"/>
        </w:rPr>
        <w:lastRenderedPageBreak/>
        <w:t>P</w:t>
      </w:r>
      <w:r>
        <w:t>rint Settings</w:t>
      </w:r>
      <w:bookmarkEnd w:id="7"/>
    </w:p>
    <w:p w14:paraId="2D1BE31E" w14:textId="6B8316C5" w:rsidR="007A3AA5" w:rsidRDefault="007A3AA5" w:rsidP="00D61006">
      <w:r>
        <w:rPr>
          <w:rFonts w:hint="eastAsia"/>
        </w:rPr>
        <w:t>I</w:t>
      </w:r>
      <w:r>
        <w:t>n the “Print Settings” page, you can set the default character set, print density and quality, paper layout, etc.</w:t>
      </w:r>
    </w:p>
    <w:p w14:paraId="72D1CE93" w14:textId="75EEC0E7" w:rsidR="00220CFC" w:rsidRDefault="00220CFC" w:rsidP="00D61006"/>
    <w:p w14:paraId="636B6683" w14:textId="6DE1C93F" w:rsidR="00220CFC" w:rsidRDefault="007A3AA5" w:rsidP="00886C8E">
      <w:pPr>
        <w:jc w:val="center"/>
      </w:pPr>
      <w:r>
        <w:rPr>
          <w:noProof/>
        </w:rPr>
        <w:drawing>
          <wp:inline distT="0" distB="0" distL="0" distR="0" wp14:anchorId="09F2768B" wp14:editId="65AFCA6F">
            <wp:extent cx="5274310" cy="5906770"/>
            <wp:effectExtent l="38100" t="38100" r="97790" b="9398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74310" cy="5906770"/>
                    </a:xfrm>
                    <a:prstGeom prst="rect">
                      <a:avLst/>
                    </a:prstGeom>
                    <a:effectLst>
                      <a:outerShdw blurRad="50800" dist="38100" dir="2700000" algn="tl" rotWithShape="0">
                        <a:prstClr val="black">
                          <a:alpha val="40000"/>
                        </a:prstClr>
                      </a:outerShdw>
                    </a:effectLst>
                  </pic:spPr>
                </pic:pic>
              </a:graphicData>
            </a:graphic>
          </wp:inline>
        </w:drawing>
      </w:r>
    </w:p>
    <w:p w14:paraId="3C9089D7" w14:textId="77777777" w:rsidR="00220CFC" w:rsidRDefault="00220CFC" w:rsidP="00D61006"/>
    <w:p w14:paraId="63AD57F0" w14:textId="481B2CD2" w:rsidR="007A3AA5" w:rsidRDefault="007A3AA5" w:rsidP="00D61006">
      <w:r>
        <w:rPr>
          <w:rFonts w:hint="eastAsia"/>
        </w:rPr>
        <w:t>A</w:t>
      </w:r>
      <w:r>
        <w:t>fter making any changes to the settings, click “Save” button to apply.</w:t>
      </w:r>
    </w:p>
    <w:p w14:paraId="6C5539DA" w14:textId="77777777" w:rsidR="008463D4" w:rsidRPr="00D61006" w:rsidRDefault="008463D4" w:rsidP="00D61006"/>
    <w:p w14:paraId="40455B22" w14:textId="77777777" w:rsidR="008463D4" w:rsidRDefault="008463D4">
      <w:pPr>
        <w:widowControl/>
        <w:jc w:val="left"/>
        <w:rPr>
          <w:b/>
          <w:sz w:val="36"/>
          <w:szCs w:val="36"/>
        </w:rPr>
      </w:pPr>
      <w:r>
        <w:br w:type="page"/>
      </w:r>
    </w:p>
    <w:p w14:paraId="2063EBDD" w14:textId="7C8AA2FE" w:rsidR="009D1E68" w:rsidRDefault="005C7DEF" w:rsidP="003C2C4A">
      <w:pPr>
        <w:pStyle w:val="Heading21"/>
      </w:pPr>
      <w:bookmarkStart w:id="8" w:name="_Toc46930472"/>
      <w:r>
        <w:rPr>
          <w:rFonts w:hint="eastAsia"/>
        </w:rPr>
        <w:lastRenderedPageBreak/>
        <w:t>D</w:t>
      </w:r>
      <w:r>
        <w:t>efault Character Set</w:t>
      </w:r>
      <w:bookmarkEnd w:id="8"/>
    </w:p>
    <w:p w14:paraId="77AD441B" w14:textId="4B7160BF" w:rsidR="003C2C4A" w:rsidRPr="005C7DEF" w:rsidRDefault="005C7DEF" w:rsidP="003C2C4A">
      <w:r>
        <w:rPr>
          <w:rFonts w:hint="eastAsia"/>
        </w:rPr>
        <w:t>S</w:t>
      </w:r>
      <w:r>
        <w:t>et the default character set of the printer.</w:t>
      </w:r>
    </w:p>
    <w:tbl>
      <w:tblPr>
        <w:tblStyle w:val="ListTable4-Accent2"/>
        <w:tblW w:w="0" w:type="auto"/>
        <w:jc w:val="center"/>
        <w:tblLook w:val="04A0" w:firstRow="1" w:lastRow="0" w:firstColumn="1" w:lastColumn="0" w:noHBand="0" w:noVBand="1"/>
      </w:tblPr>
      <w:tblGrid>
        <w:gridCol w:w="846"/>
        <w:gridCol w:w="1417"/>
        <w:gridCol w:w="1701"/>
        <w:gridCol w:w="4332"/>
      </w:tblGrid>
      <w:tr w:rsidR="00293185" w:rsidRPr="00351771" w14:paraId="4E947118" w14:textId="77777777" w:rsidTr="0035177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46" w:type="dxa"/>
            <w:tcBorders>
              <w:right w:val="single" w:sz="4" w:space="0" w:color="ED7D31" w:themeColor="accent2"/>
            </w:tcBorders>
            <w:vAlign w:val="center"/>
          </w:tcPr>
          <w:p w14:paraId="7CC63E8E" w14:textId="77777777" w:rsidR="00293185" w:rsidRDefault="00293185" w:rsidP="00293185">
            <w:pPr>
              <w:jc w:val="center"/>
              <w:rPr>
                <w:b w:val="0"/>
                <w:bCs w:val="0"/>
                <w:sz w:val="18"/>
                <w:szCs w:val="18"/>
              </w:rPr>
            </w:pPr>
            <w:r w:rsidRPr="00351771">
              <w:rPr>
                <w:rFonts w:hint="eastAsia"/>
                <w:sz w:val="18"/>
                <w:szCs w:val="18"/>
              </w:rPr>
              <w:t>U</w:t>
            </w:r>
            <w:r w:rsidRPr="00351771">
              <w:rPr>
                <w:sz w:val="18"/>
                <w:szCs w:val="18"/>
              </w:rPr>
              <w:t>TF-8</w:t>
            </w:r>
          </w:p>
          <w:p w14:paraId="32811256" w14:textId="551FF89F" w:rsidR="005C7DEF" w:rsidRPr="00351771" w:rsidRDefault="005C7DEF" w:rsidP="00293185">
            <w:pPr>
              <w:jc w:val="center"/>
              <w:rPr>
                <w:sz w:val="18"/>
                <w:szCs w:val="18"/>
              </w:rPr>
            </w:pPr>
            <w:r>
              <w:rPr>
                <w:rFonts w:hint="eastAsia"/>
                <w:sz w:val="18"/>
                <w:szCs w:val="18"/>
              </w:rPr>
              <w:t>M</w:t>
            </w:r>
            <w:r>
              <w:rPr>
                <w:sz w:val="18"/>
                <w:szCs w:val="18"/>
              </w:rPr>
              <w:t>ode</w:t>
            </w:r>
          </w:p>
        </w:tc>
        <w:tc>
          <w:tcPr>
            <w:tcW w:w="1417" w:type="dxa"/>
            <w:tcBorders>
              <w:left w:val="single" w:sz="4" w:space="0" w:color="ED7D31" w:themeColor="accent2"/>
              <w:right w:val="single" w:sz="4" w:space="0" w:color="ED7D31" w:themeColor="accent2"/>
            </w:tcBorders>
            <w:vAlign w:val="center"/>
          </w:tcPr>
          <w:p w14:paraId="65A2C7E8" w14:textId="77777777" w:rsidR="00293185" w:rsidRDefault="005C7DEF" w:rsidP="00293185">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rFonts w:hint="eastAsia"/>
                <w:sz w:val="18"/>
                <w:szCs w:val="18"/>
              </w:rPr>
              <w:t>C</w:t>
            </w:r>
            <w:r>
              <w:rPr>
                <w:sz w:val="18"/>
                <w:szCs w:val="18"/>
              </w:rPr>
              <w:t>JK</w:t>
            </w:r>
          </w:p>
          <w:p w14:paraId="1CA93912" w14:textId="09DBAD50" w:rsidR="005C7DEF" w:rsidRPr="00351771" w:rsidRDefault="00FE4D09" w:rsidP="00293185">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Enc</w:t>
            </w:r>
            <w:r w:rsidR="005C7DEF">
              <w:rPr>
                <w:sz w:val="18"/>
                <w:szCs w:val="18"/>
              </w:rPr>
              <w:t>oding</w:t>
            </w:r>
          </w:p>
        </w:tc>
        <w:tc>
          <w:tcPr>
            <w:tcW w:w="1701" w:type="dxa"/>
            <w:tcBorders>
              <w:left w:val="single" w:sz="4" w:space="0" w:color="ED7D31" w:themeColor="accent2"/>
              <w:right w:val="single" w:sz="4" w:space="0" w:color="ED7D31" w:themeColor="accent2"/>
            </w:tcBorders>
            <w:vAlign w:val="center"/>
          </w:tcPr>
          <w:p w14:paraId="22FF3A7D" w14:textId="02B3804C" w:rsidR="00293185" w:rsidRPr="00351771" w:rsidRDefault="005C7DEF" w:rsidP="00293185">
            <w:pPr>
              <w:jc w:val="center"/>
              <w:cnfStyle w:val="100000000000" w:firstRow="1" w:lastRow="0" w:firstColumn="0" w:lastColumn="0" w:oddVBand="0" w:evenVBand="0" w:oddHBand="0" w:evenHBand="0" w:firstRowFirstColumn="0" w:firstRowLastColumn="0" w:lastRowFirstColumn="0" w:lastRowLastColumn="0"/>
              <w:rPr>
                <w:sz w:val="18"/>
                <w:szCs w:val="18"/>
              </w:rPr>
            </w:pPr>
            <w:r>
              <w:rPr>
                <w:rFonts w:hint="eastAsia"/>
                <w:sz w:val="18"/>
                <w:szCs w:val="18"/>
              </w:rPr>
              <w:t>C</w:t>
            </w:r>
            <w:r>
              <w:rPr>
                <w:sz w:val="18"/>
                <w:szCs w:val="18"/>
              </w:rPr>
              <w:t>ode Page</w:t>
            </w:r>
          </w:p>
        </w:tc>
        <w:tc>
          <w:tcPr>
            <w:tcW w:w="4332" w:type="dxa"/>
            <w:tcBorders>
              <w:left w:val="single" w:sz="4" w:space="0" w:color="ED7D31" w:themeColor="accent2"/>
            </w:tcBorders>
            <w:vAlign w:val="center"/>
          </w:tcPr>
          <w:p w14:paraId="347383CF" w14:textId="3F5AB609" w:rsidR="00293185" w:rsidRPr="00351771" w:rsidRDefault="005C7DEF" w:rsidP="00293185">
            <w:pPr>
              <w:jc w:val="center"/>
              <w:cnfStyle w:val="100000000000" w:firstRow="1" w:lastRow="0" w:firstColumn="0" w:lastColumn="0" w:oddVBand="0" w:evenVBand="0" w:oddHBand="0" w:evenHBand="0" w:firstRowFirstColumn="0" w:firstRowLastColumn="0" w:lastRowFirstColumn="0" w:lastRowLastColumn="0"/>
              <w:rPr>
                <w:sz w:val="18"/>
                <w:szCs w:val="18"/>
              </w:rPr>
            </w:pPr>
            <w:r>
              <w:rPr>
                <w:rFonts w:hint="eastAsia"/>
                <w:sz w:val="18"/>
                <w:szCs w:val="18"/>
              </w:rPr>
              <w:t>D</w:t>
            </w:r>
            <w:r>
              <w:rPr>
                <w:sz w:val="18"/>
                <w:szCs w:val="18"/>
              </w:rPr>
              <w:t>escription</w:t>
            </w:r>
          </w:p>
        </w:tc>
      </w:tr>
      <w:tr w:rsidR="00293185" w:rsidRPr="00351771" w14:paraId="3DF1142E" w14:textId="77777777" w:rsidTr="0035177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46" w:type="dxa"/>
            <w:tcBorders>
              <w:right w:val="single" w:sz="4" w:space="0" w:color="ED7D31" w:themeColor="accent2"/>
            </w:tcBorders>
            <w:vAlign w:val="center"/>
          </w:tcPr>
          <w:p w14:paraId="2FC377D7" w14:textId="1C93DDAA" w:rsidR="00293185" w:rsidRPr="00351771" w:rsidRDefault="005C7DEF" w:rsidP="00293185">
            <w:pPr>
              <w:jc w:val="center"/>
              <w:rPr>
                <w:b w:val="0"/>
                <w:bCs w:val="0"/>
                <w:sz w:val="18"/>
                <w:szCs w:val="18"/>
              </w:rPr>
            </w:pPr>
            <w:r>
              <w:rPr>
                <w:rFonts w:hint="eastAsia"/>
                <w:b w:val="0"/>
                <w:bCs w:val="0"/>
                <w:sz w:val="18"/>
                <w:szCs w:val="18"/>
              </w:rPr>
              <w:t>Y</w:t>
            </w:r>
            <w:r>
              <w:rPr>
                <w:b w:val="0"/>
                <w:bCs w:val="0"/>
                <w:sz w:val="18"/>
                <w:szCs w:val="18"/>
              </w:rPr>
              <w:t>es</w:t>
            </w:r>
          </w:p>
        </w:tc>
        <w:tc>
          <w:tcPr>
            <w:tcW w:w="1417" w:type="dxa"/>
            <w:tcBorders>
              <w:left w:val="single" w:sz="4" w:space="0" w:color="ED7D31" w:themeColor="accent2"/>
              <w:right w:val="single" w:sz="4" w:space="0" w:color="ED7D31" w:themeColor="accent2"/>
            </w:tcBorders>
            <w:vAlign w:val="center"/>
          </w:tcPr>
          <w:p w14:paraId="78D94FF0" w14:textId="695FC8E8" w:rsidR="00293185" w:rsidRPr="00351771" w:rsidRDefault="00293185" w:rsidP="00293185">
            <w:pPr>
              <w:jc w:val="center"/>
              <w:cnfStyle w:val="000000100000" w:firstRow="0" w:lastRow="0" w:firstColumn="0" w:lastColumn="0" w:oddVBand="0" w:evenVBand="0" w:oddHBand="1" w:evenHBand="0" w:firstRowFirstColumn="0" w:firstRowLastColumn="0" w:lastRowFirstColumn="0" w:lastRowLastColumn="0"/>
              <w:rPr>
                <w:sz w:val="18"/>
                <w:szCs w:val="18"/>
              </w:rPr>
            </w:pPr>
            <w:r w:rsidRPr="00351771">
              <w:rPr>
                <w:rFonts w:hint="eastAsia"/>
                <w:sz w:val="18"/>
                <w:szCs w:val="18"/>
              </w:rPr>
              <w:t>-</w:t>
            </w:r>
          </w:p>
        </w:tc>
        <w:tc>
          <w:tcPr>
            <w:tcW w:w="1701" w:type="dxa"/>
            <w:tcBorders>
              <w:left w:val="single" w:sz="4" w:space="0" w:color="ED7D31" w:themeColor="accent2"/>
              <w:right w:val="single" w:sz="4" w:space="0" w:color="ED7D31" w:themeColor="accent2"/>
            </w:tcBorders>
            <w:vAlign w:val="center"/>
          </w:tcPr>
          <w:p w14:paraId="43DCAC6A" w14:textId="1AAB5183" w:rsidR="00293185" w:rsidRPr="00351771" w:rsidRDefault="00293185" w:rsidP="00293185">
            <w:pPr>
              <w:jc w:val="center"/>
              <w:cnfStyle w:val="000000100000" w:firstRow="0" w:lastRow="0" w:firstColumn="0" w:lastColumn="0" w:oddVBand="0" w:evenVBand="0" w:oddHBand="1" w:evenHBand="0" w:firstRowFirstColumn="0" w:firstRowLastColumn="0" w:lastRowFirstColumn="0" w:lastRowLastColumn="0"/>
              <w:rPr>
                <w:sz w:val="18"/>
                <w:szCs w:val="18"/>
              </w:rPr>
            </w:pPr>
            <w:r w:rsidRPr="00351771">
              <w:rPr>
                <w:rFonts w:hint="eastAsia"/>
                <w:sz w:val="18"/>
                <w:szCs w:val="18"/>
              </w:rPr>
              <w:t>-</w:t>
            </w:r>
          </w:p>
        </w:tc>
        <w:tc>
          <w:tcPr>
            <w:tcW w:w="4332" w:type="dxa"/>
            <w:tcBorders>
              <w:left w:val="single" w:sz="4" w:space="0" w:color="ED7D31" w:themeColor="accent2"/>
            </w:tcBorders>
            <w:vAlign w:val="center"/>
          </w:tcPr>
          <w:p w14:paraId="03CF2CA9" w14:textId="4745EB1B" w:rsidR="006425D6" w:rsidRPr="00351771" w:rsidRDefault="00FE4D09" w:rsidP="00293185">
            <w:pPr>
              <w:jc w:val="left"/>
              <w:cnfStyle w:val="000000100000" w:firstRow="0" w:lastRow="0" w:firstColumn="0" w:lastColumn="0" w:oddVBand="0" w:evenVBand="0" w:oddHBand="1" w:evenHBand="0" w:firstRowFirstColumn="0" w:firstRowLastColumn="0" w:lastRowFirstColumn="0" w:lastRowLastColumn="0"/>
              <w:rPr>
                <w:sz w:val="18"/>
                <w:szCs w:val="18"/>
              </w:rPr>
            </w:pPr>
            <w:r>
              <w:rPr>
                <w:rFonts w:hint="eastAsia"/>
                <w:sz w:val="18"/>
                <w:szCs w:val="18"/>
              </w:rPr>
              <w:t>D</w:t>
            </w:r>
            <w:r>
              <w:rPr>
                <w:sz w:val="18"/>
                <w:szCs w:val="18"/>
              </w:rPr>
              <w:t>ecode with UTF-8</w:t>
            </w:r>
          </w:p>
        </w:tc>
      </w:tr>
      <w:tr w:rsidR="00351771" w:rsidRPr="00351771" w14:paraId="1A6FC0D8" w14:textId="77777777" w:rsidTr="00351771">
        <w:trPr>
          <w:jc w:val="center"/>
        </w:trPr>
        <w:tc>
          <w:tcPr>
            <w:cnfStyle w:val="001000000000" w:firstRow="0" w:lastRow="0" w:firstColumn="1" w:lastColumn="0" w:oddVBand="0" w:evenVBand="0" w:oddHBand="0" w:evenHBand="0" w:firstRowFirstColumn="0" w:firstRowLastColumn="0" w:lastRowFirstColumn="0" w:lastRowLastColumn="0"/>
            <w:tcW w:w="846" w:type="dxa"/>
            <w:vMerge w:val="restart"/>
            <w:tcBorders>
              <w:right w:val="single" w:sz="4" w:space="0" w:color="ED7D31" w:themeColor="accent2"/>
            </w:tcBorders>
            <w:vAlign w:val="center"/>
          </w:tcPr>
          <w:p w14:paraId="649FF8CF" w14:textId="32FAC2D7" w:rsidR="00351771" w:rsidRPr="00351771" w:rsidRDefault="005C7DEF" w:rsidP="00293185">
            <w:pPr>
              <w:jc w:val="center"/>
              <w:rPr>
                <w:b w:val="0"/>
                <w:bCs w:val="0"/>
                <w:sz w:val="18"/>
                <w:szCs w:val="18"/>
              </w:rPr>
            </w:pPr>
            <w:r>
              <w:rPr>
                <w:rFonts w:hint="eastAsia"/>
                <w:b w:val="0"/>
                <w:bCs w:val="0"/>
                <w:sz w:val="18"/>
                <w:szCs w:val="18"/>
              </w:rPr>
              <w:t>N</w:t>
            </w:r>
            <w:r>
              <w:rPr>
                <w:b w:val="0"/>
                <w:bCs w:val="0"/>
                <w:sz w:val="18"/>
                <w:szCs w:val="18"/>
              </w:rPr>
              <w:t>o</w:t>
            </w:r>
          </w:p>
        </w:tc>
        <w:tc>
          <w:tcPr>
            <w:tcW w:w="1417" w:type="dxa"/>
            <w:tcBorders>
              <w:left w:val="single" w:sz="4" w:space="0" w:color="ED7D31" w:themeColor="accent2"/>
              <w:right w:val="single" w:sz="4" w:space="0" w:color="ED7D31" w:themeColor="accent2"/>
            </w:tcBorders>
            <w:vAlign w:val="center"/>
          </w:tcPr>
          <w:p w14:paraId="6818FDB4" w14:textId="2397786C" w:rsidR="00351771" w:rsidRPr="00351771" w:rsidRDefault="00351771" w:rsidP="00293185">
            <w:pPr>
              <w:jc w:val="center"/>
              <w:cnfStyle w:val="000000000000" w:firstRow="0" w:lastRow="0" w:firstColumn="0" w:lastColumn="0" w:oddVBand="0" w:evenVBand="0" w:oddHBand="0" w:evenHBand="0" w:firstRowFirstColumn="0" w:firstRowLastColumn="0" w:lastRowFirstColumn="0" w:lastRowLastColumn="0"/>
              <w:rPr>
                <w:sz w:val="18"/>
                <w:szCs w:val="18"/>
              </w:rPr>
            </w:pPr>
            <w:r>
              <w:rPr>
                <w:rFonts w:hint="eastAsia"/>
                <w:sz w:val="18"/>
                <w:szCs w:val="18"/>
              </w:rPr>
              <w:t>G</w:t>
            </w:r>
            <w:r>
              <w:rPr>
                <w:sz w:val="18"/>
                <w:szCs w:val="18"/>
              </w:rPr>
              <w:t>B18030</w:t>
            </w:r>
          </w:p>
        </w:tc>
        <w:tc>
          <w:tcPr>
            <w:tcW w:w="1701" w:type="dxa"/>
            <w:tcBorders>
              <w:left w:val="single" w:sz="4" w:space="0" w:color="ED7D31" w:themeColor="accent2"/>
              <w:right w:val="single" w:sz="4" w:space="0" w:color="ED7D31" w:themeColor="accent2"/>
            </w:tcBorders>
            <w:vAlign w:val="center"/>
          </w:tcPr>
          <w:p w14:paraId="21C9E0CC" w14:textId="71551A00" w:rsidR="00351771" w:rsidRPr="00351771" w:rsidRDefault="00351771" w:rsidP="00293185">
            <w:pPr>
              <w:jc w:val="center"/>
              <w:cnfStyle w:val="000000000000" w:firstRow="0" w:lastRow="0" w:firstColumn="0" w:lastColumn="0" w:oddVBand="0" w:evenVBand="0" w:oddHBand="0" w:evenHBand="0" w:firstRowFirstColumn="0" w:firstRowLastColumn="0" w:lastRowFirstColumn="0" w:lastRowLastColumn="0"/>
              <w:rPr>
                <w:sz w:val="18"/>
                <w:szCs w:val="18"/>
              </w:rPr>
            </w:pPr>
            <w:r>
              <w:rPr>
                <w:rFonts w:hint="eastAsia"/>
                <w:sz w:val="18"/>
                <w:szCs w:val="18"/>
              </w:rPr>
              <w:t>-</w:t>
            </w:r>
          </w:p>
        </w:tc>
        <w:tc>
          <w:tcPr>
            <w:tcW w:w="4332" w:type="dxa"/>
            <w:tcBorders>
              <w:left w:val="single" w:sz="4" w:space="0" w:color="ED7D31" w:themeColor="accent2"/>
            </w:tcBorders>
            <w:vAlign w:val="center"/>
          </w:tcPr>
          <w:p w14:paraId="58C1B5FE" w14:textId="557CF210" w:rsidR="00D91206" w:rsidRPr="00351771" w:rsidRDefault="00FE4D09" w:rsidP="00293185">
            <w:pPr>
              <w:jc w:val="left"/>
              <w:cnfStyle w:val="000000000000" w:firstRow="0" w:lastRow="0" w:firstColumn="0" w:lastColumn="0" w:oddVBand="0" w:evenVBand="0" w:oddHBand="0" w:evenHBand="0" w:firstRowFirstColumn="0" w:firstRowLastColumn="0" w:lastRowFirstColumn="0" w:lastRowLastColumn="0"/>
              <w:rPr>
                <w:sz w:val="18"/>
                <w:szCs w:val="18"/>
              </w:rPr>
            </w:pPr>
            <w:r>
              <w:rPr>
                <w:rFonts w:hint="eastAsia"/>
                <w:sz w:val="18"/>
                <w:szCs w:val="18"/>
              </w:rPr>
              <w:t>D</w:t>
            </w:r>
            <w:r>
              <w:rPr>
                <w:sz w:val="18"/>
                <w:szCs w:val="18"/>
              </w:rPr>
              <w:t>ecode with GB18030</w:t>
            </w:r>
          </w:p>
        </w:tc>
      </w:tr>
      <w:tr w:rsidR="00351771" w:rsidRPr="00351771" w14:paraId="06F475B9" w14:textId="77777777" w:rsidTr="0035177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46" w:type="dxa"/>
            <w:vMerge/>
            <w:tcBorders>
              <w:right w:val="single" w:sz="4" w:space="0" w:color="ED7D31" w:themeColor="accent2"/>
            </w:tcBorders>
            <w:vAlign w:val="center"/>
          </w:tcPr>
          <w:p w14:paraId="4C45E3B4" w14:textId="77777777" w:rsidR="00351771" w:rsidRPr="00351771" w:rsidRDefault="00351771" w:rsidP="00293185">
            <w:pPr>
              <w:jc w:val="center"/>
              <w:rPr>
                <w:b w:val="0"/>
                <w:bCs w:val="0"/>
                <w:sz w:val="18"/>
                <w:szCs w:val="18"/>
              </w:rPr>
            </w:pPr>
          </w:p>
        </w:tc>
        <w:tc>
          <w:tcPr>
            <w:tcW w:w="1417" w:type="dxa"/>
            <w:tcBorders>
              <w:left w:val="single" w:sz="4" w:space="0" w:color="ED7D31" w:themeColor="accent2"/>
              <w:right w:val="single" w:sz="4" w:space="0" w:color="ED7D31" w:themeColor="accent2"/>
            </w:tcBorders>
            <w:vAlign w:val="center"/>
          </w:tcPr>
          <w:p w14:paraId="303D43F0" w14:textId="5D1F9CEF" w:rsidR="00351771" w:rsidRPr="00351771" w:rsidRDefault="00351771" w:rsidP="00293185">
            <w:pPr>
              <w:jc w:val="center"/>
              <w:cnfStyle w:val="000000100000" w:firstRow="0" w:lastRow="0" w:firstColumn="0" w:lastColumn="0" w:oddVBand="0" w:evenVBand="0" w:oddHBand="1" w:evenHBand="0" w:firstRowFirstColumn="0" w:firstRowLastColumn="0" w:lastRowFirstColumn="0" w:lastRowLastColumn="0"/>
              <w:rPr>
                <w:sz w:val="18"/>
                <w:szCs w:val="18"/>
              </w:rPr>
            </w:pPr>
            <w:r>
              <w:rPr>
                <w:rFonts w:hint="eastAsia"/>
                <w:sz w:val="18"/>
                <w:szCs w:val="18"/>
              </w:rPr>
              <w:t>B</w:t>
            </w:r>
            <w:r>
              <w:rPr>
                <w:sz w:val="18"/>
                <w:szCs w:val="18"/>
              </w:rPr>
              <w:t>IG5</w:t>
            </w:r>
          </w:p>
        </w:tc>
        <w:tc>
          <w:tcPr>
            <w:tcW w:w="1701" w:type="dxa"/>
            <w:tcBorders>
              <w:left w:val="single" w:sz="4" w:space="0" w:color="ED7D31" w:themeColor="accent2"/>
              <w:right w:val="single" w:sz="4" w:space="0" w:color="ED7D31" w:themeColor="accent2"/>
            </w:tcBorders>
            <w:vAlign w:val="center"/>
          </w:tcPr>
          <w:p w14:paraId="396415F8" w14:textId="68D377BF" w:rsidR="00351771" w:rsidRPr="00351771" w:rsidRDefault="00351771" w:rsidP="00293185">
            <w:pPr>
              <w:jc w:val="center"/>
              <w:cnfStyle w:val="000000100000" w:firstRow="0" w:lastRow="0" w:firstColumn="0" w:lastColumn="0" w:oddVBand="0" w:evenVBand="0" w:oddHBand="1" w:evenHBand="0" w:firstRowFirstColumn="0" w:firstRowLastColumn="0" w:lastRowFirstColumn="0" w:lastRowLastColumn="0"/>
              <w:rPr>
                <w:sz w:val="18"/>
                <w:szCs w:val="18"/>
              </w:rPr>
            </w:pPr>
            <w:r>
              <w:rPr>
                <w:rFonts w:hint="eastAsia"/>
                <w:sz w:val="18"/>
                <w:szCs w:val="18"/>
              </w:rPr>
              <w:t>-</w:t>
            </w:r>
          </w:p>
        </w:tc>
        <w:tc>
          <w:tcPr>
            <w:tcW w:w="4332" w:type="dxa"/>
            <w:tcBorders>
              <w:left w:val="single" w:sz="4" w:space="0" w:color="ED7D31" w:themeColor="accent2"/>
            </w:tcBorders>
            <w:vAlign w:val="center"/>
          </w:tcPr>
          <w:p w14:paraId="4FABA562" w14:textId="296DA6F5" w:rsidR="00351771" w:rsidRPr="00351771" w:rsidRDefault="00FE4D09" w:rsidP="00221318">
            <w:pPr>
              <w:jc w:val="left"/>
              <w:cnfStyle w:val="000000100000" w:firstRow="0" w:lastRow="0" w:firstColumn="0" w:lastColumn="0" w:oddVBand="0" w:evenVBand="0" w:oddHBand="1" w:evenHBand="0" w:firstRowFirstColumn="0" w:firstRowLastColumn="0" w:lastRowFirstColumn="0" w:lastRowLastColumn="0"/>
              <w:rPr>
                <w:sz w:val="18"/>
                <w:szCs w:val="18"/>
              </w:rPr>
            </w:pPr>
            <w:r>
              <w:rPr>
                <w:rFonts w:hint="eastAsia"/>
                <w:sz w:val="18"/>
                <w:szCs w:val="18"/>
              </w:rPr>
              <w:t>D</w:t>
            </w:r>
            <w:r>
              <w:rPr>
                <w:sz w:val="18"/>
                <w:szCs w:val="18"/>
              </w:rPr>
              <w:t xml:space="preserve">ecode with </w:t>
            </w:r>
            <w:r>
              <w:rPr>
                <w:sz w:val="18"/>
                <w:szCs w:val="18"/>
              </w:rPr>
              <w:t>BIG5</w:t>
            </w:r>
          </w:p>
        </w:tc>
      </w:tr>
      <w:tr w:rsidR="00351771" w:rsidRPr="00351771" w14:paraId="4CCCA84B" w14:textId="77777777" w:rsidTr="00351771">
        <w:trPr>
          <w:jc w:val="center"/>
        </w:trPr>
        <w:tc>
          <w:tcPr>
            <w:cnfStyle w:val="001000000000" w:firstRow="0" w:lastRow="0" w:firstColumn="1" w:lastColumn="0" w:oddVBand="0" w:evenVBand="0" w:oddHBand="0" w:evenHBand="0" w:firstRowFirstColumn="0" w:firstRowLastColumn="0" w:lastRowFirstColumn="0" w:lastRowLastColumn="0"/>
            <w:tcW w:w="846" w:type="dxa"/>
            <w:vMerge/>
            <w:tcBorders>
              <w:right w:val="single" w:sz="4" w:space="0" w:color="ED7D31" w:themeColor="accent2"/>
            </w:tcBorders>
            <w:vAlign w:val="center"/>
          </w:tcPr>
          <w:p w14:paraId="6B54FADE" w14:textId="77777777" w:rsidR="00351771" w:rsidRPr="00351771" w:rsidRDefault="00351771" w:rsidP="00293185">
            <w:pPr>
              <w:jc w:val="center"/>
              <w:rPr>
                <w:b w:val="0"/>
                <w:bCs w:val="0"/>
                <w:sz w:val="18"/>
                <w:szCs w:val="18"/>
              </w:rPr>
            </w:pPr>
          </w:p>
        </w:tc>
        <w:tc>
          <w:tcPr>
            <w:tcW w:w="1417" w:type="dxa"/>
            <w:tcBorders>
              <w:left w:val="single" w:sz="4" w:space="0" w:color="ED7D31" w:themeColor="accent2"/>
              <w:right w:val="single" w:sz="4" w:space="0" w:color="ED7D31" w:themeColor="accent2"/>
            </w:tcBorders>
            <w:vAlign w:val="center"/>
          </w:tcPr>
          <w:p w14:paraId="36290D7C" w14:textId="6BDC51FF" w:rsidR="00351771" w:rsidRPr="00351771" w:rsidRDefault="00351771" w:rsidP="00293185">
            <w:pPr>
              <w:jc w:val="center"/>
              <w:cnfStyle w:val="000000000000" w:firstRow="0" w:lastRow="0" w:firstColumn="0" w:lastColumn="0" w:oddVBand="0" w:evenVBand="0" w:oddHBand="0" w:evenHBand="0" w:firstRowFirstColumn="0" w:firstRowLastColumn="0" w:lastRowFirstColumn="0" w:lastRowLastColumn="0"/>
              <w:rPr>
                <w:sz w:val="18"/>
                <w:szCs w:val="18"/>
              </w:rPr>
            </w:pPr>
            <w:r>
              <w:rPr>
                <w:rFonts w:hint="eastAsia"/>
                <w:sz w:val="18"/>
                <w:szCs w:val="18"/>
              </w:rPr>
              <w:t>S</w:t>
            </w:r>
            <w:r>
              <w:rPr>
                <w:sz w:val="18"/>
                <w:szCs w:val="18"/>
              </w:rPr>
              <w:t>hift JIS</w:t>
            </w:r>
          </w:p>
        </w:tc>
        <w:tc>
          <w:tcPr>
            <w:tcW w:w="1701" w:type="dxa"/>
            <w:tcBorders>
              <w:left w:val="single" w:sz="4" w:space="0" w:color="ED7D31" w:themeColor="accent2"/>
              <w:right w:val="single" w:sz="4" w:space="0" w:color="ED7D31" w:themeColor="accent2"/>
            </w:tcBorders>
            <w:vAlign w:val="center"/>
          </w:tcPr>
          <w:p w14:paraId="5FF72B2E" w14:textId="13A5BD12" w:rsidR="00351771" w:rsidRPr="00351771" w:rsidRDefault="00351771" w:rsidP="00293185">
            <w:pPr>
              <w:jc w:val="center"/>
              <w:cnfStyle w:val="000000000000" w:firstRow="0" w:lastRow="0" w:firstColumn="0" w:lastColumn="0" w:oddVBand="0" w:evenVBand="0" w:oddHBand="0" w:evenHBand="0" w:firstRowFirstColumn="0" w:firstRowLastColumn="0" w:lastRowFirstColumn="0" w:lastRowLastColumn="0"/>
              <w:rPr>
                <w:sz w:val="18"/>
                <w:szCs w:val="18"/>
              </w:rPr>
            </w:pPr>
            <w:r>
              <w:rPr>
                <w:rFonts w:hint="eastAsia"/>
                <w:sz w:val="18"/>
                <w:szCs w:val="18"/>
              </w:rPr>
              <w:t>-</w:t>
            </w:r>
          </w:p>
        </w:tc>
        <w:tc>
          <w:tcPr>
            <w:tcW w:w="4332" w:type="dxa"/>
            <w:tcBorders>
              <w:left w:val="single" w:sz="4" w:space="0" w:color="ED7D31" w:themeColor="accent2"/>
            </w:tcBorders>
            <w:vAlign w:val="center"/>
          </w:tcPr>
          <w:p w14:paraId="28407B73" w14:textId="6134D242" w:rsidR="00351771" w:rsidRPr="00351771" w:rsidRDefault="00FE4D09" w:rsidP="00221318">
            <w:pPr>
              <w:jc w:val="left"/>
              <w:cnfStyle w:val="000000000000" w:firstRow="0" w:lastRow="0" w:firstColumn="0" w:lastColumn="0" w:oddVBand="0" w:evenVBand="0" w:oddHBand="0" w:evenHBand="0" w:firstRowFirstColumn="0" w:firstRowLastColumn="0" w:lastRowFirstColumn="0" w:lastRowLastColumn="0"/>
              <w:rPr>
                <w:sz w:val="18"/>
                <w:szCs w:val="18"/>
              </w:rPr>
            </w:pPr>
            <w:r>
              <w:rPr>
                <w:rFonts w:hint="eastAsia"/>
                <w:sz w:val="18"/>
                <w:szCs w:val="18"/>
              </w:rPr>
              <w:t>D</w:t>
            </w:r>
            <w:r>
              <w:rPr>
                <w:sz w:val="18"/>
                <w:szCs w:val="18"/>
              </w:rPr>
              <w:t xml:space="preserve">ecode with </w:t>
            </w:r>
            <w:r>
              <w:rPr>
                <w:sz w:val="18"/>
                <w:szCs w:val="18"/>
              </w:rPr>
              <w:t>Shift JIS</w:t>
            </w:r>
          </w:p>
        </w:tc>
      </w:tr>
      <w:tr w:rsidR="00351771" w:rsidRPr="00351771" w14:paraId="31B738A5" w14:textId="77777777" w:rsidTr="0035177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46" w:type="dxa"/>
            <w:vMerge/>
            <w:tcBorders>
              <w:right w:val="single" w:sz="4" w:space="0" w:color="ED7D31" w:themeColor="accent2"/>
            </w:tcBorders>
            <w:vAlign w:val="center"/>
          </w:tcPr>
          <w:p w14:paraId="626123F4" w14:textId="77777777" w:rsidR="00351771" w:rsidRPr="00351771" w:rsidRDefault="00351771" w:rsidP="00293185">
            <w:pPr>
              <w:jc w:val="center"/>
              <w:rPr>
                <w:b w:val="0"/>
                <w:bCs w:val="0"/>
                <w:sz w:val="18"/>
                <w:szCs w:val="18"/>
              </w:rPr>
            </w:pPr>
          </w:p>
        </w:tc>
        <w:tc>
          <w:tcPr>
            <w:tcW w:w="1417" w:type="dxa"/>
            <w:tcBorders>
              <w:left w:val="single" w:sz="4" w:space="0" w:color="ED7D31" w:themeColor="accent2"/>
              <w:right w:val="single" w:sz="4" w:space="0" w:color="ED7D31" w:themeColor="accent2"/>
            </w:tcBorders>
            <w:vAlign w:val="center"/>
          </w:tcPr>
          <w:p w14:paraId="43AD3842" w14:textId="3AB50186" w:rsidR="00351771" w:rsidRPr="00351771" w:rsidRDefault="00351771" w:rsidP="00293185">
            <w:pPr>
              <w:jc w:val="center"/>
              <w:cnfStyle w:val="000000100000" w:firstRow="0" w:lastRow="0" w:firstColumn="0" w:lastColumn="0" w:oddVBand="0" w:evenVBand="0" w:oddHBand="1" w:evenHBand="0" w:firstRowFirstColumn="0" w:firstRowLastColumn="0" w:lastRowFirstColumn="0" w:lastRowLastColumn="0"/>
              <w:rPr>
                <w:sz w:val="18"/>
                <w:szCs w:val="18"/>
              </w:rPr>
            </w:pPr>
            <w:r>
              <w:rPr>
                <w:rFonts w:hint="eastAsia"/>
                <w:sz w:val="18"/>
                <w:szCs w:val="18"/>
              </w:rPr>
              <w:t>J</w:t>
            </w:r>
            <w:r>
              <w:rPr>
                <w:sz w:val="18"/>
                <w:szCs w:val="18"/>
              </w:rPr>
              <w:t>IS 0208</w:t>
            </w:r>
          </w:p>
        </w:tc>
        <w:tc>
          <w:tcPr>
            <w:tcW w:w="1701" w:type="dxa"/>
            <w:tcBorders>
              <w:left w:val="single" w:sz="4" w:space="0" w:color="ED7D31" w:themeColor="accent2"/>
              <w:right w:val="single" w:sz="4" w:space="0" w:color="ED7D31" w:themeColor="accent2"/>
            </w:tcBorders>
            <w:vAlign w:val="center"/>
          </w:tcPr>
          <w:p w14:paraId="6754160A" w14:textId="5853177B" w:rsidR="00351771" w:rsidRPr="00351771" w:rsidRDefault="00351771" w:rsidP="00293185">
            <w:pPr>
              <w:jc w:val="center"/>
              <w:cnfStyle w:val="000000100000" w:firstRow="0" w:lastRow="0" w:firstColumn="0" w:lastColumn="0" w:oddVBand="0" w:evenVBand="0" w:oddHBand="1" w:evenHBand="0" w:firstRowFirstColumn="0" w:firstRowLastColumn="0" w:lastRowFirstColumn="0" w:lastRowLastColumn="0"/>
              <w:rPr>
                <w:sz w:val="18"/>
                <w:szCs w:val="18"/>
              </w:rPr>
            </w:pPr>
            <w:r>
              <w:rPr>
                <w:rFonts w:hint="eastAsia"/>
                <w:sz w:val="18"/>
                <w:szCs w:val="18"/>
              </w:rPr>
              <w:t>-</w:t>
            </w:r>
          </w:p>
        </w:tc>
        <w:tc>
          <w:tcPr>
            <w:tcW w:w="4332" w:type="dxa"/>
            <w:tcBorders>
              <w:left w:val="single" w:sz="4" w:space="0" w:color="ED7D31" w:themeColor="accent2"/>
            </w:tcBorders>
            <w:vAlign w:val="center"/>
          </w:tcPr>
          <w:p w14:paraId="1FDE6436" w14:textId="47D91DCD" w:rsidR="00351771" w:rsidRPr="00351771" w:rsidRDefault="00FE4D09" w:rsidP="00293185">
            <w:pPr>
              <w:jc w:val="left"/>
              <w:cnfStyle w:val="000000100000" w:firstRow="0" w:lastRow="0" w:firstColumn="0" w:lastColumn="0" w:oddVBand="0" w:evenVBand="0" w:oddHBand="1" w:evenHBand="0" w:firstRowFirstColumn="0" w:firstRowLastColumn="0" w:lastRowFirstColumn="0" w:lastRowLastColumn="0"/>
              <w:rPr>
                <w:sz w:val="18"/>
                <w:szCs w:val="18"/>
              </w:rPr>
            </w:pPr>
            <w:r>
              <w:rPr>
                <w:rFonts w:hint="eastAsia"/>
                <w:sz w:val="18"/>
                <w:szCs w:val="18"/>
              </w:rPr>
              <w:t>D</w:t>
            </w:r>
            <w:r>
              <w:rPr>
                <w:sz w:val="18"/>
                <w:szCs w:val="18"/>
              </w:rPr>
              <w:t xml:space="preserve">ecode with </w:t>
            </w:r>
            <w:r>
              <w:rPr>
                <w:sz w:val="18"/>
                <w:szCs w:val="18"/>
              </w:rPr>
              <w:t>JIS 0208</w:t>
            </w:r>
          </w:p>
        </w:tc>
      </w:tr>
      <w:tr w:rsidR="00351771" w:rsidRPr="00351771" w14:paraId="09407D53" w14:textId="77777777" w:rsidTr="00351771">
        <w:trPr>
          <w:jc w:val="center"/>
        </w:trPr>
        <w:tc>
          <w:tcPr>
            <w:cnfStyle w:val="001000000000" w:firstRow="0" w:lastRow="0" w:firstColumn="1" w:lastColumn="0" w:oddVBand="0" w:evenVBand="0" w:oddHBand="0" w:evenHBand="0" w:firstRowFirstColumn="0" w:firstRowLastColumn="0" w:lastRowFirstColumn="0" w:lastRowLastColumn="0"/>
            <w:tcW w:w="846" w:type="dxa"/>
            <w:vMerge/>
            <w:tcBorders>
              <w:right w:val="single" w:sz="4" w:space="0" w:color="ED7D31" w:themeColor="accent2"/>
            </w:tcBorders>
            <w:vAlign w:val="center"/>
          </w:tcPr>
          <w:p w14:paraId="5D04E14A" w14:textId="77777777" w:rsidR="00351771" w:rsidRPr="00351771" w:rsidRDefault="00351771" w:rsidP="00293185">
            <w:pPr>
              <w:jc w:val="center"/>
              <w:rPr>
                <w:b w:val="0"/>
                <w:bCs w:val="0"/>
                <w:sz w:val="18"/>
                <w:szCs w:val="18"/>
              </w:rPr>
            </w:pPr>
          </w:p>
        </w:tc>
        <w:tc>
          <w:tcPr>
            <w:tcW w:w="1417" w:type="dxa"/>
            <w:tcBorders>
              <w:left w:val="single" w:sz="4" w:space="0" w:color="ED7D31" w:themeColor="accent2"/>
              <w:right w:val="single" w:sz="4" w:space="0" w:color="ED7D31" w:themeColor="accent2"/>
            </w:tcBorders>
            <w:vAlign w:val="center"/>
          </w:tcPr>
          <w:p w14:paraId="1F43BB70" w14:textId="13F417F6" w:rsidR="00351771" w:rsidRPr="00351771" w:rsidRDefault="00351771" w:rsidP="00293185">
            <w:pPr>
              <w:jc w:val="center"/>
              <w:cnfStyle w:val="000000000000" w:firstRow="0" w:lastRow="0" w:firstColumn="0" w:lastColumn="0" w:oddVBand="0" w:evenVBand="0" w:oddHBand="0" w:evenHBand="0" w:firstRowFirstColumn="0" w:firstRowLastColumn="0" w:lastRowFirstColumn="0" w:lastRowLastColumn="0"/>
              <w:rPr>
                <w:sz w:val="18"/>
                <w:szCs w:val="18"/>
              </w:rPr>
            </w:pPr>
            <w:r>
              <w:rPr>
                <w:rFonts w:hint="eastAsia"/>
                <w:sz w:val="18"/>
                <w:szCs w:val="18"/>
              </w:rPr>
              <w:t>K</w:t>
            </w:r>
            <w:r>
              <w:rPr>
                <w:sz w:val="18"/>
                <w:szCs w:val="18"/>
              </w:rPr>
              <w:t>S C 5601</w:t>
            </w:r>
          </w:p>
        </w:tc>
        <w:tc>
          <w:tcPr>
            <w:tcW w:w="1701" w:type="dxa"/>
            <w:tcBorders>
              <w:left w:val="single" w:sz="4" w:space="0" w:color="ED7D31" w:themeColor="accent2"/>
              <w:right w:val="single" w:sz="4" w:space="0" w:color="ED7D31" w:themeColor="accent2"/>
            </w:tcBorders>
            <w:vAlign w:val="center"/>
          </w:tcPr>
          <w:p w14:paraId="047A6C37" w14:textId="06B8AF84" w:rsidR="00351771" w:rsidRPr="00351771" w:rsidRDefault="00351771" w:rsidP="00293185">
            <w:pPr>
              <w:jc w:val="center"/>
              <w:cnfStyle w:val="000000000000" w:firstRow="0" w:lastRow="0" w:firstColumn="0" w:lastColumn="0" w:oddVBand="0" w:evenVBand="0" w:oddHBand="0" w:evenHBand="0" w:firstRowFirstColumn="0" w:firstRowLastColumn="0" w:lastRowFirstColumn="0" w:lastRowLastColumn="0"/>
              <w:rPr>
                <w:sz w:val="18"/>
                <w:szCs w:val="18"/>
              </w:rPr>
            </w:pPr>
            <w:r>
              <w:rPr>
                <w:rFonts w:hint="eastAsia"/>
                <w:sz w:val="18"/>
                <w:szCs w:val="18"/>
              </w:rPr>
              <w:t>-</w:t>
            </w:r>
          </w:p>
        </w:tc>
        <w:tc>
          <w:tcPr>
            <w:tcW w:w="4332" w:type="dxa"/>
            <w:tcBorders>
              <w:left w:val="single" w:sz="4" w:space="0" w:color="ED7D31" w:themeColor="accent2"/>
            </w:tcBorders>
            <w:vAlign w:val="center"/>
          </w:tcPr>
          <w:p w14:paraId="67963A1E" w14:textId="0D95DF18" w:rsidR="00351771" w:rsidRPr="00351771" w:rsidRDefault="00FE4D09" w:rsidP="00221318">
            <w:pPr>
              <w:jc w:val="left"/>
              <w:cnfStyle w:val="000000000000" w:firstRow="0" w:lastRow="0" w:firstColumn="0" w:lastColumn="0" w:oddVBand="0" w:evenVBand="0" w:oddHBand="0" w:evenHBand="0" w:firstRowFirstColumn="0" w:firstRowLastColumn="0" w:lastRowFirstColumn="0" w:lastRowLastColumn="0"/>
              <w:rPr>
                <w:sz w:val="18"/>
                <w:szCs w:val="18"/>
              </w:rPr>
            </w:pPr>
            <w:r>
              <w:rPr>
                <w:rFonts w:hint="eastAsia"/>
                <w:sz w:val="18"/>
                <w:szCs w:val="18"/>
              </w:rPr>
              <w:t>D</w:t>
            </w:r>
            <w:r>
              <w:rPr>
                <w:sz w:val="18"/>
                <w:szCs w:val="18"/>
              </w:rPr>
              <w:t xml:space="preserve">ecode with </w:t>
            </w:r>
            <w:r>
              <w:rPr>
                <w:sz w:val="18"/>
                <w:szCs w:val="18"/>
              </w:rPr>
              <w:t>KS C 5601</w:t>
            </w:r>
          </w:p>
        </w:tc>
      </w:tr>
      <w:tr w:rsidR="00351771" w:rsidRPr="00351771" w14:paraId="68E862C6" w14:textId="77777777" w:rsidTr="0035177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46" w:type="dxa"/>
            <w:vMerge/>
            <w:tcBorders>
              <w:right w:val="single" w:sz="4" w:space="0" w:color="ED7D31" w:themeColor="accent2"/>
            </w:tcBorders>
            <w:vAlign w:val="center"/>
          </w:tcPr>
          <w:p w14:paraId="0A148643" w14:textId="77777777" w:rsidR="00351771" w:rsidRPr="00351771" w:rsidRDefault="00351771" w:rsidP="00293185">
            <w:pPr>
              <w:jc w:val="center"/>
              <w:rPr>
                <w:b w:val="0"/>
                <w:bCs w:val="0"/>
                <w:sz w:val="18"/>
                <w:szCs w:val="18"/>
              </w:rPr>
            </w:pPr>
          </w:p>
        </w:tc>
        <w:tc>
          <w:tcPr>
            <w:tcW w:w="1417" w:type="dxa"/>
            <w:tcBorders>
              <w:left w:val="single" w:sz="4" w:space="0" w:color="ED7D31" w:themeColor="accent2"/>
              <w:right w:val="single" w:sz="4" w:space="0" w:color="ED7D31" w:themeColor="accent2"/>
            </w:tcBorders>
            <w:vAlign w:val="center"/>
          </w:tcPr>
          <w:p w14:paraId="506F7927" w14:textId="576A1E6E" w:rsidR="00351771" w:rsidRPr="00351771" w:rsidRDefault="005C7DEF" w:rsidP="00293185">
            <w:pPr>
              <w:jc w:val="center"/>
              <w:cnfStyle w:val="000000100000" w:firstRow="0" w:lastRow="0" w:firstColumn="0" w:lastColumn="0" w:oddVBand="0" w:evenVBand="0" w:oddHBand="1" w:evenHBand="0" w:firstRowFirstColumn="0" w:firstRowLastColumn="0" w:lastRowFirstColumn="0" w:lastRowLastColumn="0"/>
              <w:rPr>
                <w:sz w:val="18"/>
                <w:szCs w:val="18"/>
              </w:rPr>
            </w:pPr>
            <w:r>
              <w:rPr>
                <w:rFonts w:hint="eastAsia"/>
                <w:sz w:val="18"/>
                <w:szCs w:val="18"/>
              </w:rPr>
              <w:t>C</w:t>
            </w:r>
            <w:r>
              <w:rPr>
                <w:sz w:val="18"/>
                <w:szCs w:val="18"/>
              </w:rPr>
              <w:t>JK Mode Off</w:t>
            </w:r>
          </w:p>
        </w:tc>
        <w:tc>
          <w:tcPr>
            <w:tcW w:w="1701" w:type="dxa"/>
            <w:tcBorders>
              <w:left w:val="single" w:sz="4" w:space="0" w:color="ED7D31" w:themeColor="accent2"/>
              <w:right w:val="single" w:sz="4" w:space="0" w:color="ED7D31" w:themeColor="accent2"/>
            </w:tcBorders>
            <w:vAlign w:val="center"/>
          </w:tcPr>
          <w:p w14:paraId="5F87AB93" w14:textId="046A7BC7" w:rsidR="00351771" w:rsidRPr="00351771" w:rsidRDefault="00FE4D09" w:rsidP="00293185">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Code Page</w:t>
            </w:r>
          </w:p>
        </w:tc>
        <w:tc>
          <w:tcPr>
            <w:tcW w:w="4332" w:type="dxa"/>
            <w:tcBorders>
              <w:left w:val="single" w:sz="4" w:space="0" w:color="ED7D31" w:themeColor="accent2"/>
            </w:tcBorders>
            <w:vAlign w:val="center"/>
          </w:tcPr>
          <w:p w14:paraId="72CE2182" w14:textId="0976A89C" w:rsidR="00351771" w:rsidRPr="00351771" w:rsidRDefault="00FE4D09" w:rsidP="00293185">
            <w:pPr>
              <w:jc w:val="left"/>
              <w:cnfStyle w:val="000000100000" w:firstRow="0" w:lastRow="0" w:firstColumn="0" w:lastColumn="0" w:oddVBand="0" w:evenVBand="0" w:oddHBand="1" w:evenHBand="0" w:firstRowFirstColumn="0" w:firstRowLastColumn="0" w:lastRowFirstColumn="0" w:lastRowLastColumn="0"/>
              <w:rPr>
                <w:sz w:val="18"/>
                <w:szCs w:val="18"/>
              </w:rPr>
            </w:pPr>
            <w:r>
              <w:rPr>
                <w:rFonts w:hint="eastAsia"/>
                <w:sz w:val="18"/>
                <w:szCs w:val="18"/>
              </w:rPr>
              <w:t>D</w:t>
            </w:r>
            <w:r>
              <w:rPr>
                <w:sz w:val="18"/>
                <w:szCs w:val="18"/>
              </w:rPr>
              <w:t>ecode character codes 128-255 with Code Page</w:t>
            </w:r>
          </w:p>
        </w:tc>
      </w:tr>
    </w:tbl>
    <w:p w14:paraId="764936BA" w14:textId="71C57EAB" w:rsidR="00293185" w:rsidRDefault="00293185" w:rsidP="003C2C4A"/>
    <w:p w14:paraId="4E49E67F" w14:textId="0D677955" w:rsidR="003C2C4A" w:rsidRDefault="00FE4D09" w:rsidP="003C2C4A">
      <w:pPr>
        <w:pStyle w:val="Heading21"/>
      </w:pPr>
      <w:bookmarkStart w:id="9" w:name="_Toc46930473"/>
      <w:r>
        <w:rPr>
          <w:rFonts w:hint="eastAsia"/>
        </w:rPr>
        <w:t>P</w:t>
      </w:r>
      <w:r>
        <w:t>rint Density and Quality</w:t>
      </w:r>
      <w:bookmarkEnd w:id="9"/>
    </w:p>
    <w:p w14:paraId="69A55B96" w14:textId="7281DB8C" w:rsidR="00FE4D09" w:rsidRDefault="00FE4D09" w:rsidP="003C2C4A">
      <w:r>
        <w:rPr>
          <w:rFonts w:hint="eastAsia"/>
        </w:rPr>
        <w:t>T</w:t>
      </w:r>
      <w:r>
        <w:t>he unit of Print Density is percentage, valid value range</w:t>
      </w:r>
      <w:r w:rsidR="00BD1C19">
        <w:t>s</w:t>
      </w:r>
      <w:r>
        <w:t xml:space="preserve"> from 50~150. The default density is 100%.</w:t>
      </w:r>
    </w:p>
    <w:p w14:paraId="5D66C4A2" w14:textId="1083F48A" w:rsidR="00244760" w:rsidRDefault="00244760" w:rsidP="003C2C4A"/>
    <w:p w14:paraId="3148FEA4" w14:textId="42CF5283" w:rsidR="00BD1C19" w:rsidRPr="00840012" w:rsidRDefault="00BD1C19" w:rsidP="003C2C4A">
      <w:pPr>
        <w:rPr>
          <w:rFonts w:hint="eastAsia"/>
        </w:rPr>
      </w:pPr>
      <w:r>
        <w:rPr>
          <w:rFonts w:hint="eastAsia"/>
        </w:rPr>
        <w:t>T</w:t>
      </w:r>
      <w:r>
        <w:t xml:space="preserve">he valid value of Print Quality ranges from 0~100. Quality 0 is the worst print quality, but the print speed is the highest; quality 100 is the best print quality, but the print speed is </w:t>
      </w:r>
      <w:r w:rsidR="005C56CF">
        <w:t>the slowest.</w:t>
      </w:r>
    </w:p>
    <w:p w14:paraId="5E092849" w14:textId="6C8F7E15" w:rsidR="00EF33E6" w:rsidRDefault="005C56CF" w:rsidP="00EF33E6">
      <w:pPr>
        <w:pStyle w:val="Heading21"/>
      </w:pPr>
      <w:bookmarkStart w:id="10" w:name="_Toc46930474"/>
      <w:r>
        <w:rPr>
          <w:rFonts w:hint="eastAsia"/>
        </w:rPr>
        <w:t>P</w:t>
      </w:r>
      <w:r>
        <w:t>aper Layout</w:t>
      </w:r>
      <w:bookmarkEnd w:id="10"/>
    </w:p>
    <w:p w14:paraId="73B64F32" w14:textId="6E86D2A2" w:rsidR="00CB7946" w:rsidRDefault="00CB7946" w:rsidP="00CB7946">
      <w:r>
        <w:t xml:space="preserve">Two types of printing paper are supported: </w:t>
      </w:r>
      <w:r w:rsidR="00901F7D">
        <w:t>“</w:t>
      </w:r>
      <w:r>
        <w:t>Receipt</w:t>
      </w:r>
      <w:r w:rsidR="00901F7D">
        <w:t>”</w:t>
      </w:r>
      <w:r>
        <w:t xml:space="preserve"> and </w:t>
      </w:r>
      <w:r w:rsidR="00901F7D">
        <w:t>“</w:t>
      </w:r>
      <w:r>
        <w:t>Paper with Black Mark</w:t>
      </w:r>
      <w:r w:rsidR="00901F7D">
        <w:t>”</w:t>
      </w:r>
      <w:r>
        <w:t>.</w:t>
      </w:r>
    </w:p>
    <w:p w14:paraId="3409139F" w14:textId="77777777" w:rsidR="00CB7946" w:rsidRDefault="00CB7946" w:rsidP="00CB7946"/>
    <w:p w14:paraId="5B428850" w14:textId="371C0B62" w:rsidR="00CB7946" w:rsidRDefault="00901F7D" w:rsidP="00CB7946">
      <w:r>
        <w:t>“</w:t>
      </w:r>
      <w:r w:rsidR="00CB7946">
        <w:t>Receipt</w:t>
      </w:r>
      <w:r>
        <w:t>”</w:t>
      </w:r>
      <w:r w:rsidR="00CB7946">
        <w:t xml:space="preserve"> is the most common thermal printing paper. After selecting </w:t>
      </w:r>
      <w:r>
        <w:t>“</w:t>
      </w:r>
      <w:r w:rsidR="00CB7946">
        <w:t>Receipt</w:t>
      </w:r>
      <w:r>
        <w:t>”</w:t>
      </w:r>
      <w:r w:rsidR="00CB7946">
        <w:t xml:space="preserve">, you can choose whether to automatically </w:t>
      </w:r>
      <w:r w:rsidR="00B46DF0">
        <w:t>feed</w:t>
      </w:r>
      <w:r w:rsidR="00CB7946">
        <w:t xml:space="preserve"> </w:t>
      </w:r>
      <w:r w:rsidR="00B46DF0">
        <w:t xml:space="preserve">a certain distance </w:t>
      </w:r>
      <w:r w:rsidR="00CB7946">
        <w:t xml:space="preserve">and cut </w:t>
      </w:r>
      <w:r w:rsidR="00B46DF0">
        <w:t xml:space="preserve">the </w:t>
      </w:r>
      <w:r w:rsidR="00CB7946">
        <w:t xml:space="preserve">paper </w:t>
      </w:r>
      <w:r w:rsidR="00B46DF0">
        <w:t>upon</w:t>
      </w:r>
      <w:r w:rsidR="00CB7946">
        <w:t xml:space="preserve"> the cover is closed.</w:t>
      </w:r>
    </w:p>
    <w:p w14:paraId="22743ED4" w14:textId="77777777" w:rsidR="00CB7946" w:rsidRPr="00B46DF0" w:rsidRDefault="00CB7946" w:rsidP="00CB7946"/>
    <w:p w14:paraId="609B15B8" w14:textId="65467BA1" w:rsidR="00CB7946" w:rsidRDefault="00901F7D" w:rsidP="00CB7946">
      <w:r>
        <w:t>“</w:t>
      </w:r>
      <w:r w:rsidR="00CB7946">
        <w:t>Paper with Black Mark</w:t>
      </w:r>
      <w:r>
        <w:t>”</w:t>
      </w:r>
      <w:r w:rsidR="00CB7946">
        <w:t xml:space="preserve"> ha</w:t>
      </w:r>
      <w:r w:rsidR="00B46DF0">
        <w:t>s</w:t>
      </w:r>
      <w:r w:rsidR="00CB7946">
        <w:t xml:space="preserve"> small black blocks</w:t>
      </w:r>
      <w:r w:rsidR="00131766">
        <w:t xml:space="preserve"> (the black marks)</w:t>
      </w:r>
      <w:r w:rsidR="00CB7946">
        <w:t xml:space="preserve"> on both sides or </w:t>
      </w:r>
      <w:r w:rsidR="0098719E">
        <w:t>in</w:t>
      </w:r>
      <w:r w:rsidR="00CB7946">
        <w:t xml:space="preserve"> the middle of the paper at </w:t>
      </w:r>
      <w:r w:rsidR="00B138E5">
        <w:t>constant</w:t>
      </w:r>
      <w:r w:rsidR="00CB7946">
        <w:t xml:space="preserve"> intervals. After selecting "Paper with Black Mark", </w:t>
      </w:r>
      <w:r w:rsidR="00D16530">
        <w:t xml:space="preserve">set the </w:t>
      </w:r>
      <w:r w:rsidR="00CB7946">
        <w:t xml:space="preserve">position of black </w:t>
      </w:r>
      <w:r w:rsidR="00131766">
        <w:t>mark</w:t>
      </w:r>
      <w:r w:rsidR="00CB7946">
        <w:t xml:space="preserve"> correctly according to the paper, and </w:t>
      </w:r>
      <w:r w:rsidR="00D16530">
        <w:t xml:space="preserve">set the </w:t>
      </w:r>
      <w:r w:rsidR="00CB7946">
        <w:t>cutting position and printing position</w:t>
      </w:r>
      <w:r w:rsidR="00D16530">
        <w:t xml:space="preserve"> according to </w:t>
      </w:r>
      <w:r w:rsidR="0061244E">
        <w:t>your application</w:t>
      </w:r>
      <w:r w:rsidR="00CB7946">
        <w:t>.</w:t>
      </w:r>
    </w:p>
    <w:p w14:paraId="389D115B" w14:textId="77777777" w:rsidR="00CB7946" w:rsidRPr="0061244E" w:rsidRDefault="00CB7946" w:rsidP="00CB7946"/>
    <w:p w14:paraId="7CAF9DE8" w14:textId="08DBBA6E" w:rsidR="00CB7946" w:rsidRDefault="00901F7D" w:rsidP="00CB7946">
      <w:r>
        <w:t>“</w:t>
      </w:r>
      <w:r w:rsidR="00CB7946">
        <w:t>Cut Position</w:t>
      </w:r>
      <w:r>
        <w:t>”</w:t>
      </w:r>
      <w:r w:rsidR="00CB7946">
        <w:t xml:space="preserve"> specifies </w:t>
      </w:r>
      <w:r w:rsidR="00E6233D">
        <w:t>the distance</w:t>
      </w:r>
      <w:r w:rsidR="00CB7946">
        <w:t xml:space="preserve"> above the </w:t>
      </w:r>
      <w:r w:rsidR="00E6233D">
        <w:t>top</w:t>
      </w:r>
      <w:r w:rsidR="00CB7946">
        <w:t xml:space="preserve"> of the black </w:t>
      </w:r>
      <w:r w:rsidR="006F6164">
        <w:t>mark</w:t>
      </w:r>
      <w:r w:rsidR="00CB7946">
        <w:t xml:space="preserve"> to cut paper</w:t>
      </w:r>
      <w:r w:rsidR="00CC63E4">
        <w:t xml:space="preserve"> in mm</w:t>
      </w:r>
      <w:r w:rsidR="00CB7946">
        <w:t xml:space="preserve">. </w:t>
      </w:r>
      <w:r w:rsidR="008973DA">
        <w:t xml:space="preserve">Specify a negative value makes the cut position </w:t>
      </w:r>
      <w:r w:rsidR="00CB7946">
        <w:t xml:space="preserve">below the top of the black </w:t>
      </w:r>
      <w:r w:rsidR="008973DA">
        <w:t>mark</w:t>
      </w:r>
      <w:r w:rsidR="00CB7946">
        <w:t xml:space="preserve">. The </w:t>
      </w:r>
      <w:r w:rsidR="00635638">
        <w:t xml:space="preserve">valid </w:t>
      </w:r>
      <w:r w:rsidR="00CB7946">
        <w:t>value range</w:t>
      </w:r>
      <w:r w:rsidR="00635638">
        <w:t>s</w:t>
      </w:r>
      <w:r w:rsidR="00CB7946">
        <w:t xml:space="preserve"> </w:t>
      </w:r>
      <w:r w:rsidR="00635638">
        <w:t>from</w:t>
      </w:r>
      <w:r w:rsidR="00CB7946">
        <w:t xml:space="preserve"> -100.0 ~ 25.0 mm.</w:t>
      </w:r>
    </w:p>
    <w:p w14:paraId="7849C2EA" w14:textId="77777777" w:rsidR="00CB7946" w:rsidRDefault="00CB7946" w:rsidP="00CB7946"/>
    <w:p w14:paraId="40C7921B" w14:textId="10ABCACA" w:rsidR="00CB7946" w:rsidRDefault="00901F7D" w:rsidP="00CB7946">
      <w:r>
        <w:t>“</w:t>
      </w:r>
      <w:r w:rsidR="00CB7946">
        <w:t>Print Position</w:t>
      </w:r>
      <w:r>
        <w:t>”</w:t>
      </w:r>
      <w:r w:rsidR="00CB7946">
        <w:t xml:space="preserve"> specifies how many millimeters below the paper cutting position to start printing. You cannot specify to start printing above the paper cutting position. The value range that can be set is 10.0 ~ 100.0 mm.</w:t>
      </w:r>
    </w:p>
    <w:p w14:paraId="433CDC77" w14:textId="77777777" w:rsidR="00CB7946" w:rsidRDefault="00CB7946" w:rsidP="00CB7946"/>
    <w:p w14:paraId="178D335E" w14:textId="6933E8B0" w:rsidR="00CB7946" w:rsidRDefault="00CB7946" w:rsidP="00CB7946">
      <w:r>
        <w:t xml:space="preserve">Click the </w:t>
      </w:r>
      <w:r w:rsidR="00901F7D">
        <w:t>“</w:t>
      </w:r>
      <w:r>
        <w:t>Black Mark Print Test</w:t>
      </w:r>
      <w:r w:rsidR="00901F7D">
        <w:t>”</w:t>
      </w:r>
      <w:r>
        <w:t xml:space="preserve"> button to </w:t>
      </w:r>
      <w:r w:rsidR="00635638">
        <w:t xml:space="preserve">perform a black mark printing </w:t>
      </w:r>
      <w:r>
        <w:t>test.</w:t>
      </w:r>
    </w:p>
    <w:p w14:paraId="3A111B14" w14:textId="77777777" w:rsidR="00CB7946" w:rsidRDefault="00CB7946" w:rsidP="00CF77FD"/>
    <w:p w14:paraId="5EE119AB" w14:textId="3FA240A9" w:rsidR="00CF77FD" w:rsidRPr="00CF77FD" w:rsidRDefault="00387E21" w:rsidP="00CF77FD">
      <w:pPr>
        <w:pStyle w:val="Heading21"/>
      </w:pPr>
      <w:bookmarkStart w:id="11" w:name="_Toc46930475"/>
      <w:r>
        <w:rPr>
          <w:rFonts w:hint="eastAsia"/>
        </w:rPr>
        <w:t>P</w:t>
      </w:r>
      <w:r>
        <w:t>aper Not Taken</w:t>
      </w:r>
      <w:bookmarkEnd w:id="11"/>
    </w:p>
    <w:p w14:paraId="53EBAB26" w14:textId="58DDDE8B" w:rsidR="00387E21" w:rsidRDefault="00387E21" w:rsidP="00387E21">
      <w:r>
        <w:t xml:space="preserve">After a ticket </w:t>
      </w:r>
      <w:r w:rsidR="00E55EA2">
        <w:t xml:space="preserve">has been printed </w:t>
      </w:r>
      <w:r>
        <w:t xml:space="preserve">and cut, if the </w:t>
      </w:r>
      <w:r w:rsidR="00B17E21">
        <w:t>cut paper</w:t>
      </w:r>
      <w:r>
        <w:t xml:space="preserve"> is not taken away, the alarm light on the printer will </w:t>
      </w:r>
      <w:r w:rsidR="006C7CC4">
        <w:t>keep blinking</w:t>
      </w:r>
      <w:r>
        <w:t xml:space="preserve">. </w:t>
      </w:r>
      <w:r w:rsidR="001F3D49">
        <w:t>Y</w:t>
      </w:r>
      <w:r>
        <w:t xml:space="preserve">ou can set whether to </w:t>
      </w:r>
      <w:r w:rsidR="009F03C1">
        <w:t>play</w:t>
      </w:r>
      <w:r>
        <w:t xml:space="preserve"> voice reminder and whether printing</w:t>
      </w:r>
      <w:r w:rsidR="00B17E21">
        <w:t xml:space="preserve"> is allowed on paper not taken</w:t>
      </w:r>
      <w:r>
        <w:t>.</w:t>
      </w:r>
    </w:p>
    <w:p w14:paraId="1311C133" w14:textId="77777777" w:rsidR="00387E21" w:rsidRDefault="00387E21" w:rsidP="00387E21"/>
    <w:p w14:paraId="2B2D86B0" w14:textId="22CB8DD8" w:rsidR="00387E21" w:rsidRDefault="00387E21" w:rsidP="00387E21">
      <w:r>
        <w:t xml:space="preserve">If the </w:t>
      </w:r>
      <w:r w:rsidR="008E389C">
        <w:t>“</w:t>
      </w:r>
      <w:r>
        <w:t>Stop Printing</w:t>
      </w:r>
      <w:r w:rsidR="008E389C">
        <w:t>”</w:t>
      </w:r>
      <w:r>
        <w:t xml:space="preserve"> check box is checked, you must take away the </w:t>
      </w:r>
      <w:r w:rsidR="003C3118">
        <w:t>cut paper</w:t>
      </w:r>
      <w:r>
        <w:t xml:space="preserve"> before you can continue printing.</w:t>
      </w:r>
    </w:p>
    <w:p w14:paraId="0C94DA85" w14:textId="77777777" w:rsidR="00387E21" w:rsidRDefault="00387E21" w:rsidP="00387E21"/>
    <w:p w14:paraId="458FC5DB" w14:textId="2ABF2F5C" w:rsidR="00387E21" w:rsidRDefault="00387E21" w:rsidP="00387E21">
      <w:r>
        <w:t xml:space="preserve">If the </w:t>
      </w:r>
      <w:r w:rsidR="00645570">
        <w:t>“</w:t>
      </w:r>
      <w:r>
        <w:t>Voice Alert</w:t>
      </w:r>
      <w:r w:rsidR="00645570">
        <w:t>”</w:t>
      </w:r>
      <w:r>
        <w:t xml:space="preserve"> check box is checked, the voice reminder will be </w:t>
      </w:r>
      <w:r w:rsidR="00BF53F3">
        <w:t>played</w:t>
      </w:r>
      <w:r>
        <w:t xml:space="preserve"> </w:t>
      </w:r>
      <w:r w:rsidR="00BF53F3">
        <w:t>periodical</w:t>
      </w:r>
      <w:r>
        <w:t xml:space="preserve">ly </w:t>
      </w:r>
      <w:r w:rsidR="00BF53F3">
        <w:t>until the cut paper is taken away</w:t>
      </w:r>
      <w:r>
        <w:t>.</w:t>
      </w:r>
    </w:p>
    <w:p w14:paraId="7F6AC698" w14:textId="6B00C27B" w:rsidR="00387E21" w:rsidRDefault="00387E21" w:rsidP="00387E21">
      <w:r>
        <w:lastRenderedPageBreak/>
        <w:t>Not</w:t>
      </w:r>
      <w:r w:rsidR="00B923CC">
        <w:t>e</w:t>
      </w:r>
      <w:r>
        <w:t>:</w:t>
      </w:r>
    </w:p>
    <w:p w14:paraId="3E51B0DA" w14:textId="76CFE6AC" w:rsidR="00387E21" w:rsidRDefault="00387E21" w:rsidP="00387E21">
      <w:r>
        <w:t xml:space="preserve">If a ticket is printed but </w:t>
      </w:r>
      <w:r w:rsidR="00B923CC">
        <w:t>it is not cut</w:t>
      </w:r>
      <w:r>
        <w:t xml:space="preserve">, the </w:t>
      </w:r>
      <w:r w:rsidR="00B923CC">
        <w:t>P</w:t>
      </w:r>
      <w:r>
        <w:t>aper</w:t>
      </w:r>
      <w:r w:rsidR="00B923CC">
        <w:t xml:space="preserve"> N</w:t>
      </w:r>
      <w:r>
        <w:t xml:space="preserve">ot </w:t>
      </w:r>
      <w:r w:rsidR="00B923CC">
        <w:t>T</w:t>
      </w:r>
      <w:r>
        <w:t xml:space="preserve">aken alarm will not be triggered, the alarm light </w:t>
      </w:r>
      <w:r w:rsidR="00B923CC">
        <w:t>is off</w:t>
      </w:r>
      <w:r>
        <w:t xml:space="preserve">, there </w:t>
      </w:r>
      <w:r w:rsidR="00B923CC">
        <w:t>is</w:t>
      </w:r>
      <w:r>
        <w:t xml:space="preserve"> no voice </w:t>
      </w:r>
      <w:r w:rsidR="00B923CC">
        <w:t>reminder</w:t>
      </w:r>
      <w:r>
        <w:t xml:space="preserve">, and printing </w:t>
      </w:r>
      <w:r w:rsidR="00B923CC">
        <w:t>is allowed</w:t>
      </w:r>
      <w:r>
        <w:t>.</w:t>
      </w:r>
    </w:p>
    <w:p w14:paraId="5EFA69F2" w14:textId="77777777" w:rsidR="00387E21" w:rsidRDefault="00387E21" w:rsidP="00387E21"/>
    <w:p w14:paraId="0A48640F" w14:textId="574F9977" w:rsidR="00387E21" w:rsidRDefault="00387E21" w:rsidP="00387E21">
      <w:r>
        <w:t xml:space="preserve">If a ticket is printed and </w:t>
      </w:r>
      <w:r w:rsidR="00B923CC">
        <w:t>it is cut</w:t>
      </w:r>
      <w:r>
        <w:t xml:space="preserve">, the </w:t>
      </w:r>
      <w:r w:rsidR="00B923CC">
        <w:t>P</w:t>
      </w:r>
      <w:r>
        <w:t xml:space="preserve">aper </w:t>
      </w:r>
      <w:r w:rsidR="00B923CC">
        <w:t>N</w:t>
      </w:r>
      <w:r>
        <w:t xml:space="preserve">ot </w:t>
      </w:r>
      <w:r w:rsidR="00B923CC">
        <w:t>T</w:t>
      </w:r>
      <w:r>
        <w:t xml:space="preserve">aken alarm will be triggered. But </w:t>
      </w:r>
      <w:r w:rsidR="00B923CC">
        <w:t>if</w:t>
      </w:r>
      <w:r>
        <w:t xml:space="preserve"> the printer</w:t>
      </w:r>
      <w:r w:rsidR="00B923CC">
        <w:t>’s</w:t>
      </w:r>
      <w:r>
        <w:t xml:space="preserve"> </w:t>
      </w:r>
      <w:r w:rsidR="00B923CC">
        <w:t>power is recycled</w:t>
      </w:r>
      <w:r>
        <w:t xml:space="preserve">, even if the paper is still not taken, the </w:t>
      </w:r>
      <w:r w:rsidR="00B923CC">
        <w:t>P</w:t>
      </w:r>
      <w:r>
        <w:t xml:space="preserve">aper </w:t>
      </w:r>
      <w:r w:rsidR="00B923CC">
        <w:t>N</w:t>
      </w:r>
      <w:r>
        <w:t xml:space="preserve">ot </w:t>
      </w:r>
      <w:r w:rsidR="00B923CC">
        <w:t>T</w:t>
      </w:r>
      <w:r>
        <w:t>aken alarm will not be triggered.</w:t>
      </w:r>
    </w:p>
    <w:p w14:paraId="56CD2EC4" w14:textId="77777777" w:rsidR="00387E21" w:rsidRDefault="00387E21" w:rsidP="00387E21">
      <w:pPr>
        <w:rPr>
          <w:rFonts w:hint="eastAsia"/>
        </w:rPr>
      </w:pPr>
    </w:p>
    <w:sectPr w:rsidR="00387E21" w:rsidSect="00146127">
      <w:headerReference w:type="default" r:id="rId16"/>
      <w:footerReference w:type="even" r:id="rId17"/>
      <w:footerReference w:type="default" r:id="rId18"/>
      <w:pgSz w:w="11900" w:h="16840" w:code="9"/>
      <w:pgMar w:top="1440" w:right="1797" w:bottom="1440" w:left="1797" w:header="680" w:footer="680"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6BA214" w14:textId="77777777" w:rsidR="00D7011C" w:rsidRDefault="00D7011C">
      <w:r>
        <w:separator/>
      </w:r>
    </w:p>
  </w:endnote>
  <w:endnote w:type="continuationSeparator" w:id="0">
    <w:p w14:paraId="0D1B6B66" w14:textId="77777777" w:rsidR="00D7011C" w:rsidRDefault="00D70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微软雅黑">
    <w:panose1 w:val="020B0503020204020204"/>
    <w:charset w:val="86"/>
    <w:family w:val="swiss"/>
    <w:pitch w:val="variable"/>
    <w:sig w:usb0="80000287" w:usb1="2ACF3C50" w:usb2="00000016" w:usb3="00000000" w:csb0="0004001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BatangChe">
    <w:altName w:val="Arial Unicode MS"/>
    <w:charset w:val="81"/>
    <w:family w:val="moder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苹方-简">
    <w:altName w:val="微软雅黑"/>
    <w:charset w:val="86"/>
    <w:family w:val="auto"/>
    <w:pitch w:val="default"/>
    <w:sig w:usb0="A00002FF" w:usb1="7ACFFDFB" w:usb2="00000017"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518537715"/>
    </w:sdtPr>
    <w:sdtEndPr>
      <w:rPr>
        <w:rStyle w:val="PageNumber"/>
      </w:rPr>
    </w:sdtEndPr>
    <w:sdtContent>
      <w:p w14:paraId="15E3FBA1" w14:textId="77777777" w:rsidR="008268CA" w:rsidRDefault="00A529E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6391372" w14:textId="77777777" w:rsidR="008268CA" w:rsidRDefault="008268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43BC0" w14:textId="77777777" w:rsidR="008268CA" w:rsidRDefault="00A529E7">
    <w:pPr>
      <w:pStyle w:val="Footer"/>
      <w:jc w:val="center"/>
      <w:rPr>
        <w:rFonts w:ascii="苹方-简" w:eastAsia="苹方-简" w:hAnsi="苹方-简"/>
        <w:sz w:val="21"/>
        <w:szCs w:val="21"/>
      </w:rPr>
    </w:pPr>
    <w:r>
      <w:rPr>
        <w:rFonts w:ascii="苹方-简" w:eastAsia="苹方-简" w:hAnsi="苹方-简"/>
        <w:noProof/>
        <w:sz w:val="21"/>
        <w:szCs w:val="21"/>
      </w:rPr>
      <w:drawing>
        <wp:inline distT="0" distB="0" distL="0" distR="0" wp14:anchorId="421DCE19" wp14:editId="0C787DFC">
          <wp:extent cx="5270500" cy="15240"/>
          <wp:effectExtent l="0" t="0" r="0" b="0"/>
          <wp:docPr id="1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270500" cy="15240"/>
                  </a:xfrm>
                  <a:prstGeom prst="rect">
                    <a:avLst/>
                  </a:prstGeom>
                </pic:spPr>
              </pic:pic>
            </a:graphicData>
          </a:graphic>
        </wp:inline>
      </w:drawing>
    </w:r>
    <w:r>
      <w:rPr>
        <w:rFonts w:ascii="苹方-简" w:eastAsia="苹方-简" w:hAnsi="苹方-简"/>
        <w:sz w:val="21"/>
        <w:szCs w:val="21"/>
      </w:rPr>
      <w:t>www.sunmi.com</w:t>
    </w:r>
    <w:r>
      <w:rPr>
        <w:rFonts w:ascii="苹方-简" w:eastAsia="苹方-简" w:hAnsi="苹方-简" w:hint="eastAsia"/>
        <w:sz w:val="21"/>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27B602" w14:textId="77777777" w:rsidR="00D7011C" w:rsidRDefault="00D7011C">
      <w:r>
        <w:separator/>
      </w:r>
    </w:p>
  </w:footnote>
  <w:footnote w:type="continuationSeparator" w:id="0">
    <w:p w14:paraId="49024CD9" w14:textId="77777777" w:rsidR="00D7011C" w:rsidRDefault="00D701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66C5A2" w14:textId="77777777" w:rsidR="008268CA" w:rsidRDefault="00A529E7">
    <w:r>
      <w:rPr>
        <w:rFonts w:ascii="苹方-简" w:eastAsia="苹方-简" w:hAnsi="苹方-简" w:hint="eastAsia"/>
        <w:noProof/>
        <w:sz w:val="30"/>
        <w:szCs w:val="30"/>
      </w:rPr>
      <w:drawing>
        <wp:anchor distT="0" distB="0" distL="114300" distR="114300" simplePos="0" relativeHeight="251658240" behindDoc="0" locked="0" layoutInCell="1" allowOverlap="1" wp14:anchorId="1B7827E0" wp14:editId="6B9E747E">
          <wp:simplePos x="0" y="0"/>
          <wp:positionH relativeFrom="margin">
            <wp:posOffset>0</wp:posOffset>
          </wp:positionH>
          <wp:positionV relativeFrom="margin">
            <wp:posOffset>-487680</wp:posOffset>
          </wp:positionV>
          <wp:extent cx="1080135" cy="209550"/>
          <wp:effectExtent l="0" t="0" r="0" b="0"/>
          <wp:wrapSquare wrapText="bothSides"/>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080000" cy="209407"/>
                  </a:xfrm>
                  <a:prstGeom prst="rect">
                    <a:avLst/>
                  </a:prstGeom>
                </pic:spPr>
              </pic:pic>
            </a:graphicData>
          </a:graphic>
        </wp:anchor>
      </w:drawing>
    </w:r>
    <w:r>
      <w:rPr>
        <w:noProof/>
      </w:rPr>
      <w:drawing>
        <wp:anchor distT="0" distB="0" distL="114300" distR="114300" simplePos="0" relativeHeight="251659264" behindDoc="0" locked="0" layoutInCell="1" allowOverlap="1" wp14:anchorId="38E807DA" wp14:editId="3881F643">
          <wp:simplePos x="0" y="0"/>
          <wp:positionH relativeFrom="margin">
            <wp:posOffset>3771900</wp:posOffset>
          </wp:positionH>
          <wp:positionV relativeFrom="margin">
            <wp:posOffset>-487045</wp:posOffset>
          </wp:positionV>
          <wp:extent cx="1475740" cy="224155"/>
          <wp:effectExtent l="0" t="0" r="0" b="5080"/>
          <wp:wrapSquare wrapText="bothSides"/>
          <wp:docPr id="1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476000" cy="224035"/>
                  </a:xfrm>
                  <a:prstGeom prst="rect">
                    <a:avLst/>
                  </a:prstGeom>
                </pic:spPr>
              </pic:pic>
            </a:graphicData>
          </a:graphic>
        </wp:anchor>
      </w:drawing>
    </w:r>
  </w:p>
  <w:p w14:paraId="3AB890F3" w14:textId="77777777" w:rsidR="008268CA" w:rsidRDefault="00A529E7">
    <w:pPr>
      <w:jc w:val="right"/>
    </w:pPr>
    <w:r>
      <w:rPr>
        <w:noProof/>
      </w:rPr>
      <w:drawing>
        <wp:inline distT="0" distB="0" distL="0" distR="0" wp14:anchorId="6CD1276D" wp14:editId="2EE27E8E">
          <wp:extent cx="5270500" cy="15240"/>
          <wp:effectExtent l="0" t="0" r="0" b="0"/>
          <wp:docPr id="1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5270500" cy="15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7582D"/>
    <w:multiLevelType w:val="multilevel"/>
    <w:tmpl w:val="EE0862C0"/>
    <w:lvl w:ilvl="0">
      <w:start w:val="1"/>
      <w:numFmt w:val="decimal"/>
      <w:pStyle w:val="Heading11"/>
      <w:lvlText w:val="%1."/>
      <w:lvlJc w:val="left"/>
      <w:pPr>
        <w:ind w:left="425" w:hanging="425"/>
      </w:pPr>
    </w:lvl>
    <w:lvl w:ilvl="1">
      <w:start w:val="1"/>
      <w:numFmt w:val="decimal"/>
      <w:pStyle w:val="Heading21"/>
      <w:lvlText w:val="%1.%2."/>
      <w:lvlJc w:val="left"/>
      <w:pPr>
        <w:ind w:left="567" w:hanging="567"/>
      </w:pPr>
    </w:lvl>
    <w:lvl w:ilvl="2">
      <w:start w:val="1"/>
      <w:numFmt w:val="decimal"/>
      <w:pStyle w:val="Heading31"/>
      <w:lvlText w:val="%1.%2.%3."/>
      <w:lvlJc w:val="left"/>
      <w:pPr>
        <w:ind w:left="709" w:hanging="709"/>
      </w:pPr>
    </w:lvl>
    <w:lvl w:ilvl="3">
      <w:start w:val="1"/>
      <w:numFmt w:val="decimal"/>
      <w:pStyle w:val="Heading41"/>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6D25065F"/>
    <w:multiLevelType w:val="hybridMultilevel"/>
    <w:tmpl w:val="7B667828"/>
    <w:lvl w:ilvl="0" w:tplc="24A40E0A">
      <w:start w:val="1"/>
      <w:numFmt w:val="bullet"/>
      <w:pStyle w:val="Section1"/>
      <w:lvlText w:val=""/>
      <w:lvlJc w:val="left"/>
      <w:pPr>
        <w:ind w:left="0" w:hanging="420"/>
      </w:pPr>
      <w:rPr>
        <w:rFonts w:ascii="Wingdings" w:hAnsi="Wingdings" w:hint="default"/>
      </w:rPr>
    </w:lvl>
    <w:lvl w:ilvl="1" w:tplc="04090003">
      <w:start w:val="1"/>
      <w:numFmt w:val="bullet"/>
      <w:lvlText w:val=""/>
      <w:lvlJc w:val="left"/>
      <w:pPr>
        <w:ind w:left="420" w:hanging="420"/>
      </w:pPr>
      <w:rPr>
        <w:rFonts w:ascii="Wingdings" w:hAnsi="Wingdings" w:hint="default"/>
      </w:rPr>
    </w:lvl>
    <w:lvl w:ilvl="2" w:tplc="04090005" w:tentative="1">
      <w:start w:val="1"/>
      <w:numFmt w:val="bullet"/>
      <w:lvlText w:val=""/>
      <w:lvlJc w:val="left"/>
      <w:pPr>
        <w:ind w:left="840" w:hanging="420"/>
      </w:pPr>
      <w:rPr>
        <w:rFonts w:ascii="Wingdings" w:hAnsi="Wingdings" w:hint="default"/>
      </w:rPr>
    </w:lvl>
    <w:lvl w:ilvl="3" w:tplc="04090001" w:tentative="1">
      <w:start w:val="1"/>
      <w:numFmt w:val="bullet"/>
      <w:lvlText w:val=""/>
      <w:lvlJc w:val="left"/>
      <w:pPr>
        <w:ind w:left="1260" w:hanging="420"/>
      </w:pPr>
      <w:rPr>
        <w:rFonts w:ascii="Wingdings" w:hAnsi="Wingdings" w:hint="default"/>
      </w:rPr>
    </w:lvl>
    <w:lvl w:ilvl="4" w:tplc="04090003" w:tentative="1">
      <w:start w:val="1"/>
      <w:numFmt w:val="bullet"/>
      <w:lvlText w:val=""/>
      <w:lvlJc w:val="left"/>
      <w:pPr>
        <w:ind w:left="1680" w:hanging="420"/>
      </w:pPr>
      <w:rPr>
        <w:rFonts w:ascii="Wingdings" w:hAnsi="Wingdings" w:hint="default"/>
      </w:rPr>
    </w:lvl>
    <w:lvl w:ilvl="5" w:tplc="04090005" w:tentative="1">
      <w:start w:val="1"/>
      <w:numFmt w:val="bullet"/>
      <w:lvlText w:val=""/>
      <w:lvlJc w:val="left"/>
      <w:pPr>
        <w:ind w:left="2100" w:hanging="420"/>
      </w:pPr>
      <w:rPr>
        <w:rFonts w:ascii="Wingdings" w:hAnsi="Wingdings" w:hint="default"/>
      </w:rPr>
    </w:lvl>
    <w:lvl w:ilvl="6" w:tplc="04090001" w:tentative="1">
      <w:start w:val="1"/>
      <w:numFmt w:val="bullet"/>
      <w:lvlText w:val=""/>
      <w:lvlJc w:val="left"/>
      <w:pPr>
        <w:ind w:left="2520" w:hanging="420"/>
      </w:pPr>
      <w:rPr>
        <w:rFonts w:ascii="Wingdings" w:hAnsi="Wingdings" w:hint="default"/>
      </w:rPr>
    </w:lvl>
    <w:lvl w:ilvl="7" w:tplc="04090003" w:tentative="1">
      <w:start w:val="1"/>
      <w:numFmt w:val="bullet"/>
      <w:lvlText w:val=""/>
      <w:lvlJc w:val="left"/>
      <w:pPr>
        <w:ind w:left="2940" w:hanging="420"/>
      </w:pPr>
      <w:rPr>
        <w:rFonts w:ascii="Wingdings" w:hAnsi="Wingdings" w:hint="default"/>
      </w:rPr>
    </w:lvl>
    <w:lvl w:ilvl="8" w:tplc="04090005" w:tentative="1">
      <w:start w:val="1"/>
      <w:numFmt w:val="bullet"/>
      <w:lvlText w:val=""/>
      <w:lvlJc w:val="left"/>
      <w:pPr>
        <w:ind w:left="3360" w:hanging="420"/>
      </w:pPr>
      <w:rPr>
        <w:rFonts w:ascii="Wingdings" w:hAnsi="Wingdings" w:hint="default"/>
      </w:rPr>
    </w:lvl>
  </w:abstractNum>
  <w:num w:numId="1">
    <w:abstractNumId w:val="0"/>
  </w:num>
  <w:num w:numId="2">
    <w:abstractNumId w:val="0"/>
  </w:num>
  <w:num w:numId="3">
    <w:abstractNumId w:val="0"/>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bordersDoNotSurroundHeader/>
  <w:bordersDoNotSurroundFooter/>
  <w:proofState w:spelling="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3AC"/>
    <w:rsid w:val="FFFDAEB7"/>
    <w:rsid w:val="000134C2"/>
    <w:rsid w:val="00021F11"/>
    <w:rsid w:val="00035C44"/>
    <w:rsid w:val="00045857"/>
    <w:rsid w:val="000469DF"/>
    <w:rsid w:val="000609E8"/>
    <w:rsid w:val="0006669D"/>
    <w:rsid w:val="000709D5"/>
    <w:rsid w:val="000730C3"/>
    <w:rsid w:val="0007615C"/>
    <w:rsid w:val="00087DBF"/>
    <w:rsid w:val="000900B8"/>
    <w:rsid w:val="000A2B3A"/>
    <w:rsid w:val="000C0B09"/>
    <w:rsid w:val="000D0370"/>
    <w:rsid w:val="000E123C"/>
    <w:rsid w:val="000E2331"/>
    <w:rsid w:val="000E3A1E"/>
    <w:rsid w:val="000F59BF"/>
    <w:rsid w:val="00110386"/>
    <w:rsid w:val="00131766"/>
    <w:rsid w:val="00146127"/>
    <w:rsid w:val="0016617A"/>
    <w:rsid w:val="00191038"/>
    <w:rsid w:val="00196B42"/>
    <w:rsid w:val="001A2AE1"/>
    <w:rsid w:val="001A4DBA"/>
    <w:rsid w:val="001A5BCE"/>
    <w:rsid w:val="001A66AF"/>
    <w:rsid w:val="001B6B8E"/>
    <w:rsid w:val="001D362B"/>
    <w:rsid w:val="001D59D8"/>
    <w:rsid w:val="001E01C0"/>
    <w:rsid w:val="001E4146"/>
    <w:rsid w:val="001E6F28"/>
    <w:rsid w:val="001F2327"/>
    <w:rsid w:val="001F3D49"/>
    <w:rsid w:val="00213120"/>
    <w:rsid w:val="00220CFC"/>
    <w:rsid w:val="00221318"/>
    <w:rsid w:val="002241CA"/>
    <w:rsid w:val="00237FE8"/>
    <w:rsid w:val="00244760"/>
    <w:rsid w:val="002556BC"/>
    <w:rsid w:val="00275A96"/>
    <w:rsid w:val="00283B48"/>
    <w:rsid w:val="00285516"/>
    <w:rsid w:val="00293185"/>
    <w:rsid w:val="002937AE"/>
    <w:rsid w:val="002A3C88"/>
    <w:rsid w:val="002B23A5"/>
    <w:rsid w:val="002B75F7"/>
    <w:rsid w:val="002F3894"/>
    <w:rsid w:val="002F74EA"/>
    <w:rsid w:val="00304B50"/>
    <w:rsid w:val="0030561F"/>
    <w:rsid w:val="00315599"/>
    <w:rsid w:val="0032194C"/>
    <w:rsid w:val="00324CC2"/>
    <w:rsid w:val="00337AC5"/>
    <w:rsid w:val="00337B71"/>
    <w:rsid w:val="00351771"/>
    <w:rsid w:val="00352205"/>
    <w:rsid w:val="00380C86"/>
    <w:rsid w:val="00387E21"/>
    <w:rsid w:val="00397657"/>
    <w:rsid w:val="003A528A"/>
    <w:rsid w:val="003A7AD4"/>
    <w:rsid w:val="003C2C4A"/>
    <w:rsid w:val="003C3118"/>
    <w:rsid w:val="003C4E23"/>
    <w:rsid w:val="003C6488"/>
    <w:rsid w:val="003F692F"/>
    <w:rsid w:val="00402090"/>
    <w:rsid w:val="00405604"/>
    <w:rsid w:val="00417AF6"/>
    <w:rsid w:val="00426AA0"/>
    <w:rsid w:val="00430245"/>
    <w:rsid w:val="004512E8"/>
    <w:rsid w:val="00453C45"/>
    <w:rsid w:val="004616FF"/>
    <w:rsid w:val="00472AE4"/>
    <w:rsid w:val="00486D02"/>
    <w:rsid w:val="004A012D"/>
    <w:rsid w:val="004A420F"/>
    <w:rsid w:val="004B1C5B"/>
    <w:rsid w:val="004C22C3"/>
    <w:rsid w:val="004F5767"/>
    <w:rsid w:val="004F63A1"/>
    <w:rsid w:val="00503BDA"/>
    <w:rsid w:val="00512423"/>
    <w:rsid w:val="00536D58"/>
    <w:rsid w:val="0054583D"/>
    <w:rsid w:val="00564B99"/>
    <w:rsid w:val="005672CF"/>
    <w:rsid w:val="00572FF3"/>
    <w:rsid w:val="0059093B"/>
    <w:rsid w:val="00596697"/>
    <w:rsid w:val="005A6C6B"/>
    <w:rsid w:val="005B5A2F"/>
    <w:rsid w:val="005C428C"/>
    <w:rsid w:val="005C56CF"/>
    <w:rsid w:val="005C66B7"/>
    <w:rsid w:val="005C7D97"/>
    <w:rsid w:val="005C7DEF"/>
    <w:rsid w:val="005D638B"/>
    <w:rsid w:val="005E7024"/>
    <w:rsid w:val="005E78B0"/>
    <w:rsid w:val="005E7D33"/>
    <w:rsid w:val="0061244E"/>
    <w:rsid w:val="00614E94"/>
    <w:rsid w:val="006173F6"/>
    <w:rsid w:val="006310E0"/>
    <w:rsid w:val="00635638"/>
    <w:rsid w:val="006425D6"/>
    <w:rsid w:val="00645570"/>
    <w:rsid w:val="006606EA"/>
    <w:rsid w:val="00671471"/>
    <w:rsid w:val="00673A88"/>
    <w:rsid w:val="00686B84"/>
    <w:rsid w:val="006872E5"/>
    <w:rsid w:val="006A2790"/>
    <w:rsid w:val="006A36E3"/>
    <w:rsid w:val="006A557F"/>
    <w:rsid w:val="006A77A5"/>
    <w:rsid w:val="006B2F86"/>
    <w:rsid w:val="006B3CB0"/>
    <w:rsid w:val="006C7CC4"/>
    <w:rsid w:val="006F4CEA"/>
    <w:rsid w:val="006F6164"/>
    <w:rsid w:val="007059C2"/>
    <w:rsid w:val="007155CC"/>
    <w:rsid w:val="007369CA"/>
    <w:rsid w:val="00753293"/>
    <w:rsid w:val="00756E39"/>
    <w:rsid w:val="00760A47"/>
    <w:rsid w:val="00760AD1"/>
    <w:rsid w:val="007738E3"/>
    <w:rsid w:val="0077423E"/>
    <w:rsid w:val="0078541B"/>
    <w:rsid w:val="007A3AA5"/>
    <w:rsid w:val="007C5DDB"/>
    <w:rsid w:val="007C7462"/>
    <w:rsid w:val="007E3476"/>
    <w:rsid w:val="00806D7F"/>
    <w:rsid w:val="008268CA"/>
    <w:rsid w:val="00836526"/>
    <w:rsid w:val="00837EFC"/>
    <w:rsid w:val="00840012"/>
    <w:rsid w:val="008463D4"/>
    <w:rsid w:val="008558BF"/>
    <w:rsid w:val="008650F6"/>
    <w:rsid w:val="00867EB0"/>
    <w:rsid w:val="00883AEE"/>
    <w:rsid w:val="00884A8B"/>
    <w:rsid w:val="00886BA8"/>
    <w:rsid w:val="00886C8E"/>
    <w:rsid w:val="00890DDC"/>
    <w:rsid w:val="008923FD"/>
    <w:rsid w:val="008973DA"/>
    <w:rsid w:val="00897546"/>
    <w:rsid w:val="008A3A9C"/>
    <w:rsid w:val="008A4659"/>
    <w:rsid w:val="008A5763"/>
    <w:rsid w:val="008A6AE3"/>
    <w:rsid w:val="008B5625"/>
    <w:rsid w:val="008D7946"/>
    <w:rsid w:val="008E389C"/>
    <w:rsid w:val="008E5889"/>
    <w:rsid w:val="00901F7D"/>
    <w:rsid w:val="0096283C"/>
    <w:rsid w:val="009673F0"/>
    <w:rsid w:val="0097249F"/>
    <w:rsid w:val="00976AB6"/>
    <w:rsid w:val="00981342"/>
    <w:rsid w:val="00983CDB"/>
    <w:rsid w:val="0098719E"/>
    <w:rsid w:val="009A4123"/>
    <w:rsid w:val="009C1EFE"/>
    <w:rsid w:val="009C2016"/>
    <w:rsid w:val="009D1D1E"/>
    <w:rsid w:val="009D1E68"/>
    <w:rsid w:val="009D5834"/>
    <w:rsid w:val="009F03C1"/>
    <w:rsid w:val="00A04679"/>
    <w:rsid w:val="00A0727D"/>
    <w:rsid w:val="00A079A4"/>
    <w:rsid w:val="00A10227"/>
    <w:rsid w:val="00A10A3D"/>
    <w:rsid w:val="00A21FF1"/>
    <w:rsid w:val="00A24411"/>
    <w:rsid w:val="00A30067"/>
    <w:rsid w:val="00A309A9"/>
    <w:rsid w:val="00A4215B"/>
    <w:rsid w:val="00A529E7"/>
    <w:rsid w:val="00A607C5"/>
    <w:rsid w:val="00A63F45"/>
    <w:rsid w:val="00A95B0C"/>
    <w:rsid w:val="00AB1148"/>
    <w:rsid w:val="00AB642F"/>
    <w:rsid w:val="00AD13FE"/>
    <w:rsid w:val="00AD7B5D"/>
    <w:rsid w:val="00AE3B1A"/>
    <w:rsid w:val="00B05CC4"/>
    <w:rsid w:val="00B138E5"/>
    <w:rsid w:val="00B17E21"/>
    <w:rsid w:val="00B320EA"/>
    <w:rsid w:val="00B33EB7"/>
    <w:rsid w:val="00B457C6"/>
    <w:rsid w:val="00B46DF0"/>
    <w:rsid w:val="00B532D3"/>
    <w:rsid w:val="00B648C3"/>
    <w:rsid w:val="00B923CC"/>
    <w:rsid w:val="00BA56B5"/>
    <w:rsid w:val="00BB5ADE"/>
    <w:rsid w:val="00BC0171"/>
    <w:rsid w:val="00BC6DEB"/>
    <w:rsid w:val="00BD1C19"/>
    <w:rsid w:val="00BF53F3"/>
    <w:rsid w:val="00C03392"/>
    <w:rsid w:val="00C0608D"/>
    <w:rsid w:val="00C078BF"/>
    <w:rsid w:val="00C10B4A"/>
    <w:rsid w:val="00C221B0"/>
    <w:rsid w:val="00C268A0"/>
    <w:rsid w:val="00C32434"/>
    <w:rsid w:val="00C33C07"/>
    <w:rsid w:val="00C404B6"/>
    <w:rsid w:val="00C4292C"/>
    <w:rsid w:val="00C50517"/>
    <w:rsid w:val="00C52CCA"/>
    <w:rsid w:val="00C53A38"/>
    <w:rsid w:val="00C76C1C"/>
    <w:rsid w:val="00CB7946"/>
    <w:rsid w:val="00CC63E4"/>
    <w:rsid w:val="00CD0021"/>
    <w:rsid w:val="00CE5E53"/>
    <w:rsid w:val="00CF15E0"/>
    <w:rsid w:val="00CF707A"/>
    <w:rsid w:val="00CF77FD"/>
    <w:rsid w:val="00D057A8"/>
    <w:rsid w:val="00D16530"/>
    <w:rsid w:val="00D402D6"/>
    <w:rsid w:val="00D43C13"/>
    <w:rsid w:val="00D43EBE"/>
    <w:rsid w:val="00D44A53"/>
    <w:rsid w:val="00D61006"/>
    <w:rsid w:val="00D7011C"/>
    <w:rsid w:val="00D72944"/>
    <w:rsid w:val="00D91206"/>
    <w:rsid w:val="00DA6E82"/>
    <w:rsid w:val="00DD19ED"/>
    <w:rsid w:val="00DE5365"/>
    <w:rsid w:val="00DF552A"/>
    <w:rsid w:val="00E016AD"/>
    <w:rsid w:val="00E20718"/>
    <w:rsid w:val="00E24FE7"/>
    <w:rsid w:val="00E4066B"/>
    <w:rsid w:val="00E51AB3"/>
    <w:rsid w:val="00E52EDC"/>
    <w:rsid w:val="00E55EA2"/>
    <w:rsid w:val="00E55FE0"/>
    <w:rsid w:val="00E57CB9"/>
    <w:rsid w:val="00E6233D"/>
    <w:rsid w:val="00E64CE7"/>
    <w:rsid w:val="00E80438"/>
    <w:rsid w:val="00E90547"/>
    <w:rsid w:val="00E90616"/>
    <w:rsid w:val="00E952D3"/>
    <w:rsid w:val="00EA7F21"/>
    <w:rsid w:val="00EB208B"/>
    <w:rsid w:val="00EB27E6"/>
    <w:rsid w:val="00EC3FC9"/>
    <w:rsid w:val="00EC6B09"/>
    <w:rsid w:val="00ED2EF6"/>
    <w:rsid w:val="00ED6086"/>
    <w:rsid w:val="00EE38B4"/>
    <w:rsid w:val="00EF33E6"/>
    <w:rsid w:val="00F035F4"/>
    <w:rsid w:val="00F053AC"/>
    <w:rsid w:val="00F11E55"/>
    <w:rsid w:val="00F14503"/>
    <w:rsid w:val="00F24619"/>
    <w:rsid w:val="00F26EC5"/>
    <w:rsid w:val="00F4380A"/>
    <w:rsid w:val="00F533FD"/>
    <w:rsid w:val="00F7019D"/>
    <w:rsid w:val="00F758E7"/>
    <w:rsid w:val="00F9299D"/>
    <w:rsid w:val="00FA06B0"/>
    <w:rsid w:val="00FA4BDD"/>
    <w:rsid w:val="00FB4B3F"/>
    <w:rsid w:val="00FD39F7"/>
    <w:rsid w:val="00FD64B1"/>
    <w:rsid w:val="00FE094A"/>
    <w:rsid w:val="00FE4D09"/>
    <w:rsid w:val="00FE6CE9"/>
    <w:rsid w:val="00FF3542"/>
    <w:rsid w:val="5F3F2B9F"/>
    <w:rsid w:val="633754B2"/>
    <w:rsid w:val="66B13E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A50431"/>
  <w15:docId w15:val="{12743405-045E-4FD3-BD15-8BFF56626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4A53"/>
    <w:pPr>
      <w:widowControl w:val="0"/>
      <w:jc w:val="both"/>
    </w:pPr>
    <w:rPr>
      <w:rFonts w:ascii="Trebuchet MS" w:eastAsia="微软雅黑" w:hAnsi="Trebuchet MS" w:cstheme="minorBidi"/>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D0021"/>
    <w:pPr>
      <w:tabs>
        <w:tab w:val="center" w:pos="4153"/>
        <w:tab w:val="right" w:pos="8306"/>
      </w:tabs>
      <w:snapToGrid w:val="0"/>
      <w:jc w:val="left"/>
    </w:pPr>
    <w:rPr>
      <w:rFonts w:ascii="Consolas" w:hAnsi="Consolas"/>
      <w:sz w:val="18"/>
      <w:szCs w:val="18"/>
    </w:rPr>
  </w:style>
  <w:style w:type="paragraph" w:styleId="Header">
    <w:name w:val="header"/>
    <w:basedOn w:val="Normal"/>
    <w:link w:val="HeaderChar"/>
    <w:uiPriority w:val="99"/>
    <w:unhideWhenUsed/>
    <w:rsid w:val="00CD0021"/>
    <w:pPr>
      <w:pBdr>
        <w:bottom w:val="single" w:sz="6" w:space="1" w:color="auto"/>
      </w:pBdr>
      <w:tabs>
        <w:tab w:val="center" w:pos="4153"/>
        <w:tab w:val="right" w:pos="8306"/>
      </w:tabs>
      <w:snapToGrid w:val="0"/>
      <w:jc w:val="center"/>
    </w:pPr>
    <w:rPr>
      <w:rFonts w:ascii="Consolas" w:hAnsi="Consolas"/>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rPr>
  </w:style>
  <w:style w:type="character" w:styleId="PageNumber">
    <w:name w:val="page number"/>
    <w:basedOn w:val="DefaultParagraphFont"/>
    <w:uiPriority w:val="99"/>
    <w:unhideWhenUsed/>
    <w:qFormat/>
  </w:style>
  <w:style w:type="character" w:customStyle="1" w:styleId="HeaderChar">
    <w:name w:val="Header Char"/>
    <w:basedOn w:val="DefaultParagraphFont"/>
    <w:link w:val="Header"/>
    <w:uiPriority w:val="99"/>
    <w:rsid w:val="00CD0021"/>
    <w:rPr>
      <w:rFonts w:ascii="Consolas" w:eastAsia="微软雅黑" w:hAnsi="Consolas" w:cstheme="minorBidi"/>
      <w:kern w:val="2"/>
      <w:sz w:val="18"/>
      <w:szCs w:val="18"/>
    </w:rPr>
  </w:style>
  <w:style w:type="character" w:customStyle="1" w:styleId="FooterChar">
    <w:name w:val="Footer Char"/>
    <w:basedOn w:val="DefaultParagraphFont"/>
    <w:link w:val="Footer"/>
    <w:uiPriority w:val="99"/>
    <w:rsid w:val="00CD0021"/>
    <w:rPr>
      <w:rFonts w:ascii="Consolas" w:eastAsia="微软雅黑" w:hAnsi="Consolas" w:cstheme="minorBidi"/>
      <w:kern w:val="2"/>
      <w:sz w:val="18"/>
      <w:szCs w:val="18"/>
    </w:rPr>
  </w:style>
  <w:style w:type="paragraph" w:customStyle="1" w:styleId="NoSpacing1">
    <w:name w:val="No Spacing1"/>
    <w:uiPriority w:val="1"/>
    <w:qFormat/>
    <w:rPr>
      <w:rFonts w:asciiTheme="minorHAnsi" w:eastAsia="Microsoft YaHei UI" w:hAnsiTheme="minorHAnsi" w:cstheme="minorBidi"/>
      <w:sz w:val="22"/>
      <w:szCs w:val="22"/>
    </w:rPr>
  </w:style>
  <w:style w:type="paragraph" w:styleId="BalloonText">
    <w:name w:val="Balloon Text"/>
    <w:basedOn w:val="Normal"/>
    <w:link w:val="BalloonTextChar"/>
    <w:uiPriority w:val="99"/>
    <w:semiHidden/>
    <w:unhideWhenUsed/>
    <w:rsid w:val="00CD0021"/>
    <w:rPr>
      <w:rFonts w:ascii="Consolas" w:hAnsi="Consolas"/>
      <w:sz w:val="18"/>
      <w:szCs w:val="18"/>
    </w:rPr>
  </w:style>
  <w:style w:type="character" w:customStyle="1" w:styleId="BalloonTextChar">
    <w:name w:val="Balloon Text Char"/>
    <w:basedOn w:val="DefaultParagraphFont"/>
    <w:link w:val="BalloonText"/>
    <w:uiPriority w:val="99"/>
    <w:semiHidden/>
    <w:rsid w:val="00CD0021"/>
    <w:rPr>
      <w:rFonts w:ascii="Consolas" w:eastAsia="微软雅黑" w:hAnsi="Consolas" w:cstheme="minorBidi"/>
      <w:kern w:val="2"/>
      <w:sz w:val="18"/>
      <w:szCs w:val="18"/>
    </w:rPr>
  </w:style>
  <w:style w:type="paragraph" w:customStyle="1" w:styleId="Code1">
    <w:name w:val="Code 1"/>
    <w:basedOn w:val="Normal"/>
    <w:link w:val="Code1Char"/>
    <w:qFormat/>
    <w:rsid w:val="00CD0021"/>
    <w:rPr>
      <w:rFonts w:ascii="BatangChe" w:eastAsia="BatangChe" w:hAnsi="BatangChe"/>
    </w:rPr>
  </w:style>
  <w:style w:type="character" w:customStyle="1" w:styleId="Code1Char">
    <w:name w:val="Code 1 Char"/>
    <w:basedOn w:val="DefaultParagraphFont"/>
    <w:link w:val="Code1"/>
    <w:rsid w:val="00CD0021"/>
    <w:rPr>
      <w:rFonts w:ascii="BatangChe" w:eastAsia="BatangChe" w:hAnsi="BatangChe" w:cstheme="minorBidi"/>
      <w:kern w:val="2"/>
      <w:sz w:val="21"/>
      <w:szCs w:val="22"/>
    </w:rPr>
  </w:style>
  <w:style w:type="paragraph" w:customStyle="1" w:styleId="CompanyName1">
    <w:name w:val="CompanyName 1"/>
    <w:basedOn w:val="Normal"/>
    <w:link w:val="CompanyName1Char"/>
    <w:qFormat/>
    <w:rsid w:val="00CD0021"/>
    <w:pPr>
      <w:jc w:val="center"/>
    </w:pPr>
    <w:rPr>
      <w:rFonts w:ascii="Arial" w:hAnsi="Arial" w:cs="Arial"/>
      <w:sz w:val="28"/>
      <w:szCs w:val="28"/>
    </w:rPr>
  </w:style>
  <w:style w:type="character" w:customStyle="1" w:styleId="CompanyName1Char">
    <w:name w:val="CompanyName 1 Char"/>
    <w:basedOn w:val="DefaultParagraphFont"/>
    <w:link w:val="CompanyName1"/>
    <w:rsid w:val="00CD0021"/>
    <w:rPr>
      <w:rFonts w:ascii="Arial" w:eastAsia="微软雅黑" w:hAnsi="Arial" w:cs="Arial"/>
      <w:kern w:val="2"/>
      <w:sz w:val="28"/>
      <w:szCs w:val="28"/>
    </w:rPr>
  </w:style>
  <w:style w:type="character" w:customStyle="1" w:styleId="Heading1Char">
    <w:name w:val="Heading 1 Char"/>
    <w:basedOn w:val="DefaultParagraphFont"/>
    <w:rsid w:val="00CD0021"/>
    <w:rPr>
      <w:rFonts w:ascii="微软雅黑" w:eastAsia="微软雅黑" w:hAnsi="微软雅黑"/>
    </w:rPr>
  </w:style>
  <w:style w:type="paragraph" w:customStyle="1" w:styleId="Heading11">
    <w:name w:val="Heading 11"/>
    <w:basedOn w:val="Normal"/>
    <w:next w:val="Normal"/>
    <w:link w:val="Heading1Char1"/>
    <w:qFormat/>
    <w:rsid w:val="00CD0021"/>
    <w:pPr>
      <w:pageBreakBefore/>
      <w:numPr>
        <w:numId w:val="4"/>
      </w:numPr>
      <w:spacing w:before="240" w:after="240"/>
      <w:outlineLvl w:val="0"/>
    </w:pPr>
    <w:rPr>
      <w:rFonts w:ascii="Consolas" w:hAnsi="Consolas"/>
      <w:b/>
      <w:sz w:val="44"/>
      <w:szCs w:val="44"/>
    </w:rPr>
  </w:style>
  <w:style w:type="character" w:customStyle="1" w:styleId="Heading1Char1">
    <w:name w:val="Heading 1 Char1"/>
    <w:basedOn w:val="DefaultParagraphFont"/>
    <w:link w:val="Heading11"/>
    <w:rsid w:val="00CD0021"/>
    <w:rPr>
      <w:rFonts w:ascii="Consolas" w:eastAsia="微软雅黑" w:hAnsi="Consolas" w:cstheme="minorBidi"/>
      <w:b/>
      <w:kern w:val="2"/>
      <w:sz w:val="44"/>
      <w:szCs w:val="44"/>
    </w:rPr>
  </w:style>
  <w:style w:type="paragraph" w:customStyle="1" w:styleId="Heading21">
    <w:name w:val="Heading 21"/>
    <w:basedOn w:val="Normal"/>
    <w:next w:val="Normal"/>
    <w:link w:val="Heading2Char"/>
    <w:qFormat/>
    <w:rsid w:val="00CD0021"/>
    <w:pPr>
      <w:numPr>
        <w:ilvl w:val="1"/>
        <w:numId w:val="4"/>
      </w:numPr>
      <w:spacing w:before="120" w:after="120"/>
      <w:outlineLvl w:val="1"/>
    </w:pPr>
    <w:rPr>
      <w:rFonts w:ascii="Consolas" w:hAnsi="Consolas"/>
      <w:b/>
      <w:sz w:val="36"/>
      <w:szCs w:val="36"/>
    </w:rPr>
  </w:style>
  <w:style w:type="character" w:customStyle="1" w:styleId="Heading2Char">
    <w:name w:val="Heading 2 Char"/>
    <w:basedOn w:val="DefaultParagraphFont"/>
    <w:link w:val="Heading21"/>
    <w:rsid w:val="00CD0021"/>
    <w:rPr>
      <w:rFonts w:ascii="Consolas" w:eastAsia="微软雅黑" w:hAnsi="Consolas" w:cstheme="minorBidi"/>
      <w:b/>
      <w:kern w:val="2"/>
      <w:sz w:val="36"/>
      <w:szCs w:val="36"/>
    </w:rPr>
  </w:style>
  <w:style w:type="paragraph" w:customStyle="1" w:styleId="Heading31">
    <w:name w:val="Heading 31"/>
    <w:basedOn w:val="Normal"/>
    <w:next w:val="Normal"/>
    <w:link w:val="Heading3Char"/>
    <w:qFormat/>
    <w:rsid w:val="00CD0021"/>
    <w:pPr>
      <w:numPr>
        <w:ilvl w:val="2"/>
        <w:numId w:val="4"/>
      </w:numPr>
      <w:spacing w:before="120" w:after="120"/>
      <w:outlineLvl w:val="2"/>
    </w:pPr>
    <w:rPr>
      <w:rFonts w:ascii="Consolas" w:hAnsi="Consolas"/>
      <w:b/>
      <w:sz w:val="32"/>
      <w:szCs w:val="32"/>
    </w:rPr>
  </w:style>
  <w:style w:type="character" w:customStyle="1" w:styleId="Heading3Char">
    <w:name w:val="Heading 3 Char"/>
    <w:basedOn w:val="DefaultParagraphFont"/>
    <w:link w:val="Heading31"/>
    <w:rsid w:val="00CD0021"/>
    <w:rPr>
      <w:rFonts w:ascii="Consolas" w:eastAsia="微软雅黑" w:hAnsi="Consolas" w:cstheme="minorBidi"/>
      <w:b/>
      <w:kern w:val="2"/>
      <w:sz w:val="32"/>
      <w:szCs w:val="32"/>
    </w:rPr>
  </w:style>
  <w:style w:type="paragraph" w:customStyle="1" w:styleId="Heading41">
    <w:name w:val="Heading 41"/>
    <w:basedOn w:val="Normal"/>
    <w:next w:val="Normal"/>
    <w:link w:val="Heading4Char"/>
    <w:qFormat/>
    <w:rsid w:val="00CD0021"/>
    <w:pPr>
      <w:numPr>
        <w:ilvl w:val="3"/>
        <w:numId w:val="4"/>
      </w:numPr>
      <w:spacing w:before="60" w:after="60"/>
      <w:outlineLvl w:val="3"/>
    </w:pPr>
    <w:rPr>
      <w:rFonts w:ascii="Consolas" w:hAnsi="Consolas"/>
      <w:b/>
      <w:sz w:val="30"/>
      <w:szCs w:val="30"/>
    </w:rPr>
  </w:style>
  <w:style w:type="character" w:customStyle="1" w:styleId="Heading4Char">
    <w:name w:val="Heading 4 Char"/>
    <w:basedOn w:val="DefaultParagraphFont"/>
    <w:link w:val="Heading41"/>
    <w:rsid w:val="00CD0021"/>
    <w:rPr>
      <w:rFonts w:ascii="Consolas" w:eastAsia="微软雅黑" w:hAnsi="Consolas" w:cstheme="minorBidi"/>
      <w:b/>
      <w:kern w:val="2"/>
      <w:sz w:val="30"/>
      <w:szCs w:val="30"/>
    </w:rPr>
  </w:style>
  <w:style w:type="character" w:styleId="Hyperlink">
    <w:name w:val="Hyperlink"/>
    <w:basedOn w:val="DefaultParagraphFont"/>
    <w:uiPriority w:val="99"/>
    <w:unhideWhenUsed/>
    <w:rsid w:val="00CD0021"/>
    <w:rPr>
      <w:color w:val="0563C1" w:themeColor="hyperlink"/>
      <w:u w:val="single"/>
    </w:rPr>
  </w:style>
  <w:style w:type="paragraph" w:styleId="ListParagraph">
    <w:name w:val="List Paragraph"/>
    <w:basedOn w:val="Normal"/>
    <w:link w:val="ListParagraphChar"/>
    <w:uiPriority w:val="34"/>
    <w:qFormat/>
    <w:rsid w:val="00CD0021"/>
    <w:pPr>
      <w:ind w:firstLineChars="200" w:firstLine="420"/>
    </w:pPr>
    <w:rPr>
      <w:rFonts w:ascii="Consolas" w:hAnsi="Consolas"/>
    </w:rPr>
  </w:style>
  <w:style w:type="character" w:customStyle="1" w:styleId="ListParagraphChar">
    <w:name w:val="List Paragraph Char"/>
    <w:basedOn w:val="DefaultParagraphFont"/>
    <w:link w:val="ListParagraph"/>
    <w:uiPriority w:val="34"/>
    <w:rsid w:val="00CD0021"/>
    <w:rPr>
      <w:rFonts w:ascii="Consolas" w:eastAsia="微软雅黑" w:hAnsi="Consolas" w:cstheme="minorBidi"/>
      <w:kern w:val="2"/>
      <w:sz w:val="21"/>
      <w:szCs w:val="22"/>
    </w:rPr>
  </w:style>
  <w:style w:type="paragraph" w:customStyle="1" w:styleId="Section1">
    <w:name w:val="Section 1"/>
    <w:basedOn w:val="ListParagraph"/>
    <w:link w:val="Section1Char"/>
    <w:qFormat/>
    <w:rsid w:val="00CD0021"/>
    <w:pPr>
      <w:numPr>
        <w:numId w:val="5"/>
      </w:numPr>
      <w:ind w:firstLineChars="0" w:firstLine="0"/>
    </w:pPr>
  </w:style>
  <w:style w:type="character" w:customStyle="1" w:styleId="Section1Char">
    <w:name w:val="Section 1 Char"/>
    <w:basedOn w:val="ListParagraphChar"/>
    <w:link w:val="Section1"/>
    <w:rsid w:val="00CD0021"/>
    <w:rPr>
      <w:rFonts w:ascii="Consolas" w:eastAsia="微软雅黑" w:hAnsi="Consolas" w:cstheme="minorBidi"/>
      <w:kern w:val="2"/>
      <w:sz w:val="21"/>
      <w:szCs w:val="22"/>
    </w:rPr>
  </w:style>
  <w:style w:type="table" w:styleId="TableGrid">
    <w:name w:val="Table Grid"/>
    <w:basedOn w:val="TableNormal"/>
    <w:uiPriority w:val="59"/>
    <w:rsid w:val="00CD0021"/>
    <w:pPr>
      <w:ind w:left="567" w:hanging="567"/>
      <w:jc w:val="both"/>
    </w:pPr>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OC1">
    <w:name w:val="toc 1"/>
    <w:basedOn w:val="Normal"/>
    <w:next w:val="Normal"/>
    <w:autoRedefine/>
    <w:uiPriority w:val="39"/>
    <w:unhideWhenUsed/>
    <w:rsid w:val="00CD0021"/>
    <w:rPr>
      <w:rFonts w:ascii="Consolas" w:hAnsi="Times New Roman" w:cs="Times New Roman"/>
      <w:szCs w:val="20"/>
    </w:rPr>
  </w:style>
  <w:style w:type="paragraph" w:customStyle="1" w:styleId="TOC11">
    <w:name w:val="TOC 11"/>
    <w:basedOn w:val="Normal"/>
    <w:link w:val="TOC1Char"/>
    <w:qFormat/>
    <w:rsid w:val="00CD0021"/>
    <w:pPr>
      <w:jc w:val="center"/>
    </w:pPr>
    <w:rPr>
      <w:rFonts w:ascii="Consolas" w:hAnsi="Consolas"/>
      <w:b/>
      <w:sz w:val="32"/>
      <w:szCs w:val="32"/>
    </w:rPr>
  </w:style>
  <w:style w:type="character" w:customStyle="1" w:styleId="TOC1Char">
    <w:name w:val="TOC 1 Char"/>
    <w:basedOn w:val="DefaultParagraphFont"/>
    <w:link w:val="TOC11"/>
    <w:rsid w:val="00CD0021"/>
    <w:rPr>
      <w:rFonts w:ascii="Consolas" w:eastAsia="微软雅黑" w:hAnsi="Consolas" w:cstheme="minorBidi"/>
      <w:b/>
      <w:kern w:val="2"/>
      <w:sz w:val="32"/>
      <w:szCs w:val="32"/>
    </w:rPr>
  </w:style>
  <w:style w:type="paragraph" w:styleId="TOC2">
    <w:name w:val="toc 2"/>
    <w:basedOn w:val="Normal"/>
    <w:next w:val="Normal"/>
    <w:autoRedefine/>
    <w:uiPriority w:val="39"/>
    <w:unhideWhenUsed/>
    <w:rsid w:val="00CD0021"/>
    <w:pPr>
      <w:tabs>
        <w:tab w:val="left" w:pos="1260"/>
        <w:tab w:val="right" w:leader="dot" w:pos="9736"/>
      </w:tabs>
      <w:ind w:leftChars="200" w:left="420"/>
    </w:pPr>
    <w:rPr>
      <w:rFonts w:ascii="Consolas" w:hAnsi="Times New Roman" w:cs="Times New Roman"/>
      <w:noProof/>
      <w:szCs w:val="20"/>
    </w:rPr>
  </w:style>
  <w:style w:type="paragraph" w:styleId="TOC3">
    <w:name w:val="toc 3"/>
    <w:basedOn w:val="Normal"/>
    <w:next w:val="Normal"/>
    <w:autoRedefine/>
    <w:uiPriority w:val="39"/>
    <w:unhideWhenUsed/>
    <w:rsid w:val="00CD0021"/>
    <w:pPr>
      <w:tabs>
        <w:tab w:val="left" w:pos="1680"/>
        <w:tab w:val="right" w:leader="dot" w:pos="9736"/>
      </w:tabs>
      <w:ind w:leftChars="400" w:left="840"/>
    </w:pPr>
    <w:rPr>
      <w:rFonts w:ascii="Consolas" w:hAnsi="Times New Roman" w:cs="Times New Roman"/>
      <w:noProof/>
      <w:szCs w:val="20"/>
    </w:rPr>
  </w:style>
  <w:style w:type="table" w:styleId="ListTable4-Accent2">
    <w:name w:val="List Table 4 Accent 2"/>
    <w:basedOn w:val="TableNormal"/>
    <w:uiPriority w:val="49"/>
    <w:rsid w:val="00293185"/>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3" Type="http://schemas.openxmlformats.org/officeDocument/2006/relationships/image" Target="media/image11.png"/><Relationship Id="rId2" Type="http://schemas.openxmlformats.org/officeDocument/2006/relationships/image" Target="media/image10.png"/><Relationship Id="rId1"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12</Pages>
  <Words>1034</Words>
  <Characters>5899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1248496830@qq.com</cp:lastModifiedBy>
  <cp:revision>80</cp:revision>
  <cp:lastPrinted>2020-06-17T07:22:00Z</cp:lastPrinted>
  <dcterms:created xsi:type="dcterms:W3CDTF">2020-07-29T06:39:00Z</dcterms:created>
  <dcterms:modified xsi:type="dcterms:W3CDTF">2020-07-29T08:26:00Z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2052-2.3.1.3761</vt:lpwstr>
  </property>
</Properties>
</file>